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C00699" w:rsidRDefault="00053691" w14:paraId="3f20565" w14:textId="3f20565">
      <w:pPr>
        <w15:collapsed w:val="false"/>
        <w:rPr>
          <w:sz w:val="20"/>
        </w:rPr>
      </w:pPr>
      <w:bookmarkStart w:name="_GoBack" w:id="0"/>
      <w:bookmarkEnd w:id="0"/>
      <w:r>
        <w:rPr>
          <w:noProof/>
          <w:sz w:val="20"/>
          <w:lang w:eastAsia="hr-HR"/>
        </w:rPr>
        <w:drawing>
          <wp:anchor distT="0" distB="0" distL="114300" distR="114300" simplePos="false" relativeHeight="251657728" behindDoc="false" locked="false" layoutInCell="true" allowOverlap="true">
            <wp:simplePos x="0" y="0"/>
            <wp:positionH relativeFrom="margin">
              <wp:posOffset>960755</wp:posOffset>
            </wp:positionH>
            <wp:positionV relativeFrom="margin">
              <wp:posOffset>-412115</wp:posOffset>
            </wp:positionV>
            <wp:extent cx="476250" cy="600075"/>
            <wp:effectExtent l="0" t="0" r="0" b="9525"/>
            <wp:wrapSquare wrapText="bothSides"/>
            <wp:docPr id="2" name="Slika 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6000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tbl>
      <w:tblPr>
        <w:tblpPr w:leftFromText="180" w:rightFromText="180" w:horzAnchor="margin" w:tblpY="315"/>
        <w:tblW w:w="0" w:type="auto"/>
        <w:tblLook w:firstRow="1" w:lastRow="0" w:firstColumn="1" w:lastColumn="0" w:noHBand="0" w:noVBand="1" w:val="04A0"/>
      </w:tblPr>
      <w:tblGrid>
        <w:gridCol w:w="4077"/>
      </w:tblGrid>
      <w:tr w:rsidRPr="00781313" w:rsidR="00467BFD" w:rsidTr="00AA2546">
        <w:tc>
          <w:tcPr>
            <w:tcW w:w="4077" w:type="dxa"/>
          </w:tcPr>
          <w:p w:rsidRPr="00781313" w:rsidR="00467BFD" w:rsidP="00AA2546" w:rsidRDefault="00467BFD">
            <w:pPr>
              <w:spacing w:before="120"/>
              <w:jc w:val="center"/>
              <w:rPr>
                <w:b/>
                <w:sz w:val="20"/>
              </w:rPr>
            </w:pPr>
            <w:r w:rsidRPr="00781313">
              <w:rPr>
                <w:b/>
                <w:sz w:val="20"/>
              </w:rPr>
              <w:t>REPUBLIKA HRVATSKA</w:t>
            </w:r>
          </w:p>
          <w:p w:rsidRPr="00781313" w:rsidR="00467BFD" w:rsidP="00AA2546" w:rsidRDefault="00467BFD">
            <w:pPr>
              <w:jc w:val="center"/>
              <w:rPr>
                <w:b/>
                <w:sz w:val="20"/>
              </w:rPr>
            </w:pPr>
            <w:r w:rsidRPr="00781313">
              <w:rPr>
                <w:b/>
                <w:sz w:val="20"/>
              </w:rPr>
              <w:t>VRHOVNI SUD REPUBLIKE HRVATSKE</w:t>
            </w:r>
          </w:p>
          <w:p w:rsidRPr="00781313" w:rsidR="00467BFD" w:rsidP="00AA2546" w:rsidRDefault="00467BFD">
            <w:pPr>
              <w:jc w:val="center"/>
            </w:pPr>
            <w:r w:rsidRPr="00781313">
              <w:rPr>
                <w:b/>
                <w:sz w:val="20"/>
              </w:rPr>
              <w:t>Z A G R E B</w:t>
            </w:r>
          </w:p>
        </w:tc>
      </w:tr>
    </w:tbl>
    <w:p w:rsidR="00467BFD" w:rsidRDefault="00467BFD">
      <w:pPr>
        <w:rPr>
          <w:sz w:val="20"/>
        </w:rPr>
      </w:pPr>
    </w:p>
    <w:p w:rsidR="00467BFD" w:rsidRDefault="00467BFD">
      <w:pPr>
        <w:rPr>
          <w:sz w:val="20"/>
        </w:rPr>
      </w:pPr>
    </w:p>
    <w:p w:rsidR="00467BFD" w:rsidRDefault="00467BFD">
      <w:pPr>
        <w:rPr>
          <w:sz w:val="20"/>
        </w:rPr>
      </w:pPr>
    </w:p>
    <w:p w:rsidR="00467BFD" w:rsidRDefault="00467BFD">
      <w:pPr>
        <w:rPr>
          <w:sz w:val="20"/>
        </w:rPr>
      </w:pPr>
    </w:p>
    <w:p w:rsidR="00467BFD" w:rsidRDefault="00467BFD">
      <w:pPr>
        <w:rPr>
          <w:sz w:val="20"/>
        </w:rPr>
      </w:pPr>
    </w:p>
    <w:p w:rsidR="00C00699" w:rsidRDefault="00C00699">
      <w:pPr>
        <w:jc w:val="right"/>
      </w:pPr>
      <w:r>
        <w:t xml:space="preserve">Broj: </w:t>
      </w:r>
      <w:bookmarkStart w:name="Broj" w:id="1"/>
      <w:bookmarkEnd w:id="1"/>
      <w:r w:rsidR="00053691">
        <w:t>Revt 316/2016-2</w:t>
      </w:r>
    </w:p>
    <w:p w:rsidR="00C00699" w:rsidRDefault="00C00699">
      <w:pPr>
        <w:jc w:val="right"/>
      </w:pPr>
    </w:p>
    <w:p w:rsidR="00C00699" w:rsidRDefault="00C00699">
      <w:pPr>
        <w:jc w:val="right"/>
      </w:pPr>
    </w:p>
    <w:p w:rsidR="00C00699" w:rsidRDefault="00C00699">
      <w:pPr>
        <w:jc w:val="right"/>
      </w:pPr>
    </w:p>
    <w:p w:rsidR="00053691" w:rsidP="00053691" w:rsidRDefault="00053691">
      <w:pPr>
        <w:spacing w:line="360" w:lineRule="auto"/>
        <w:jc w:val="center"/>
      </w:pPr>
      <w:bookmarkStart w:name="Naslov" w:id="2"/>
      <w:bookmarkEnd w:id="2"/>
      <w:r>
        <w:t>U   I M E   R E P U B L I K E   H R V A T S K E</w:t>
      </w:r>
    </w:p>
    <w:p w:rsidR="00C00699" w:rsidP="00053691" w:rsidRDefault="00053691">
      <w:pPr>
        <w:spacing w:line="360" w:lineRule="auto"/>
        <w:jc w:val="center"/>
      </w:pPr>
      <w:r>
        <w:t>R J E Š E N J E</w:t>
      </w:r>
    </w:p>
    <w:p w:rsidR="00C00699" w:rsidP="00053691" w:rsidRDefault="00C00699">
      <w:pPr>
        <w:spacing w:line="360" w:lineRule="auto"/>
        <w:jc w:val="center"/>
      </w:pPr>
    </w:p>
    <w:p w:rsidR="00053691" w:rsidP="004624A4" w:rsidRDefault="00053691">
      <w:pPr>
        <w:ind w:firstLine="720"/>
      </w:pPr>
      <w:bookmarkStart w:name="Pocetak" w:id="3"/>
      <w:bookmarkEnd w:id="3"/>
      <w:r>
        <w:t>Vrhovni sud Republike Hrvatske u vijeću sastavljenom od sudaca Željka Glušića predsjednika vijeća, Renate Šantek članice vijeća i sutkinje izvjestiteljice, Željka Šarića člana vijeća, Željka Pajalića člana vijeća i mr. sc. Igora Periše člana vijeća, u stečajnom postupku nad stečajnim dužnikom Ortis Commerce d.o.o. Grobnik, Kikovica b.b. Općina Čavle, OIB:27408374267, odlučujući o reviziji vjerovnika Adelchi Ortis iz Italije, via Milazzo 1, Udine, kojeg zastupa punomoćnik Ivica Rušin, odvjetnik u Rijeci, protiv rješenja Visokog trgovačkog suda Republike Hrvatske broj Pž-9465/14-5 od 30. ožujka 2016.</w:t>
      </w:r>
      <w:r w:rsidR="004624A4">
        <w:t>,</w:t>
      </w:r>
      <w:r>
        <w:t xml:space="preserve"> kojim je potvrđeno rješenje Trgovačkog suda u Rijeci broj St-91/12 od 25. srpnja 2014., u sjednici vijeća održanoj 3. ožujka 2021.</w:t>
      </w:r>
      <w:r w:rsidR="004624A4">
        <w:t>,</w:t>
      </w:r>
      <w:r>
        <w:t xml:space="preserve"> </w:t>
      </w:r>
    </w:p>
    <w:p w:rsidR="00053691" w:rsidP="004624A4" w:rsidRDefault="00053691"/>
    <w:p w:rsidR="004624A4" w:rsidP="004624A4" w:rsidRDefault="004624A4"/>
    <w:p w:rsidR="00053691" w:rsidP="004624A4" w:rsidRDefault="004624A4">
      <w:pPr>
        <w:jc w:val="center"/>
      </w:pPr>
      <w:r>
        <w:t>r i j e š i o   j e</w:t>
      </w:r>
      <w:r w:rsidR="00053691">
        <w:t>:</w:t>
      </w:r>
    </w:p>
    <w:p w:rsidR="00053691" w:rsidP="004624A4" w:rsidRDefault="00053691"/>
    <w:p w:rsidR="00053691" w:rsidP="004624A4" w:rsidRDefault="00053691">
      <w:pPr>
        <w:ind w:firstLine="709"/>
      </w:pPr>
      <w:r>
        <w:t>Revizija vjerovnika odbacuje se kao nedopuštena.</w:t>
      </w:r>
    </w:p>
    <w:p w:rsidR="00053691" w:rsidP="004624A4" w:rsidRDefault="00053691"/>
    <w:p w:rsidR="004624A4" w:rsidP="004624A4" w:rsidRDefault="004624A4"/>
    <w:p w:rsidR="00053691" w:rsidP="004624A4" w:rsidRDefault="00053691">
      <w:pPr>
        <w:jc w:val="center"/>
      </w:pPr>
      <w:r>
        <w:t>Obrazloženje</w:t>
      </w:r>
    </w:p>
    <w:p w:rsidR="00053691" w:rsidP="004624A4" w:rsidRDefault="00053691"/>
    <w:p w:rsidR="00A347BC" w:rsidP="004624A4" w:rsidRDefault="00053691">
      <w:pPr>
        <w:ind w:firstLine="709"/>
      </w:pPr>
      <w:r>
        <w:t>Rješenjem suda prv</w:t>
      </w:r>
      <w:r w:rsidR="004624A4">
        <w:t>og stupnja odlučeno je:</w:t>
      </w:r>
    </w:p>
    <w:p w:rsidR="00A347BC" w:rsidP="004624A4" w:rsidRDefault="00A347BC"/>
    <w:p w:rsidR="00053691" w:rsidP="004624A4" w:rsidRDefault="004624A4">
      <w:pPr>
        <w:ind w:firstLine="709"/>
      </w:pPr>
      <w:r>
        <w:t xml:space="preserve">„I. </w:t>
      </w:r>
      <w:r w:rsidR="00A1591E">
        <w:t>Određuje se prodaja u stečajnom postupku nekretnina stečajnog dužnika upisanih u zemljišnim knjigama Općinskog suda u Rijeci i to:</w:t>
      </w:r>
    </w:p>
    <w:p w:rsidR="00A1591E" w:rsidP="004624A4" w:rsidRDefault="00A1591E">
      <w:pPr>
        <w:ind w:firstLine="709"/>
      </w:pPr>
    </w:p>
    <w:p w:rsidRPr="004624A4" w:rsidR="00A1591E" w:rsidP="004624A4" w:rsidRDefault="004624A4">
      <w:pPr>
        <w:ind w:firstLine="709"/>
        <w:rPr>
          <w:u w:val="single"/>
        </w:rPr>
      </w:pPr>
      <w:r>
        <w:rPr>
          <w:u w:val="single"/>
        </w:rPr>
        <w:t xml:space="preserve">- </w:t>
      </w:r>
      <w:r w:rsidRPr="004624A4" w:rsidR="00A1591E">
        <w:rPr>
          <w:u w:val="single"/>
        </w:rPr>
        <w:t>upisane u k.o. Cernik – Čavle:</w:t>
      </w:r>
    </w:p>
    <w:p w:rsidR="00A1591E" w:rsidP="004624A4" w:rsidRDefault="00A1591E">
      <w:pPr>
        <w:pStyle w:val="Odlomakpopisa"/>
        <w:numPr>
          <w:ilvl w:val="0"/>
          <w:numId w:val="2"/>
        </w:numPr>
      </w:pPr>
      <w:r>
        <w:t>z.k.ul. 4856, k.č. 4571/1 – gospodarska zgrada i industrijsko dvorište, površine 37352 m2,</w:t>
      </w:r>
    </w:p>
    <w:p w:rsidR="00A1591E" w:rsidP="004624A4" w:rsidRDefault="00A1591E">
      <w:pPr>
        <w:pStyle w:val="Odlomakpopisa"/>
        <w:numPr>
          <w:ilvl w:val="0"/>
          <w:numId w:val="2"/>
        </w:numPr>
        <w:tabs>
          <w:tab w:val="left" w:pos="2694"/>
        </w:tabs>
      </w:pPr>
      <w:r>
        <w:t xml:space="preserve">z.k.ul. 3844: - </w:t>
      </w:r>
      <w:r>
        <w:tab/>
        <w:t>k.č. 4525 – šljunčara, površine 1200 m2,</w:t>
      </w:r>
    </w:p>
    <w:p w:rsidR="00A1591E" w:rsidP="004624A4" w:rsidRDefault="00A1591E">
      <w:pPr>
        <w:pStyle w:val="Odlomakpopisa"/>
        <w:numPr>
          <w:ilvl w:val="0"/>
          <w:numId w:val="1"/>
        </w:numPr>
        <w:ind w:left="2694"/>
      </w:pPr>
      <w:r>
        <w:t>k.č. 4571/8 – industrijsko dvorište, površine 1772 m2,</w:t>
      </w:r>
    </w:p>
    <w:p w:rsidR="00A1591E" w:rsidP="004624A4" w:rsidRDefault="00A1591E">
      <w:pPr>
        <w:pStyle w:val="Odlomakpopisa"/>
        <w:numPr>
          <w:ilvl w:val="0"/>
          <w:numId w:val="1"/>
        </w:numPr>
        <w:ind w:left="2694"/>
      </w:pPr>
      <w:r>
        <w:t>k.č. 4571/10 – industrijsko dvorište, površine 207 m2,</w:t>
      </w:r>
    </w:p>
    <w:p w:rsidR="00610276" w:rsidP="004624A4" w:rsidRDefault="00610276"/>
    <w:p w:rsidRPr="00A1591E" w:rsidR="00053691" w:rsidP="004624A4" w:rsidRDefault="00A1591E">
      <w:pPr>
        <w:pStyle w:val="Odlomakpopisa"/>
        <w:numPr>
          <w:ilvl w:val="0"/>
          <w:numId w:val="1"/>
        </w:numPr>
        <w:rPr>
          <w:u w:val="single"/>
        </w:rPr>
      </w:pPr>
      <w:r w:rsidRPr="00A1591E">
        <w:rPr>
          <w:u w:val="single"/>
        </w:rPr>
        <w:t>upisane u k.o. Marčelji:</w:t>
      </w:r>
    </w:p>
    <w:p w:rsidR="00A1591E" w:rsidP="004624A4" w:rsidRDefault="00A1591E">
      <w:pPr>
        <w:pStyle w:val="Odlomakpopisa"/>
        <w:numPr>
          <w:ilvl w:val="0"/>
          <w:numId w:val="3"/>
        </w:numPr>
      </w:pPr>
      <w:r>
        <w:t>z.k.ul. 679, k.č. 1540/2, kuća i dvorište, površine 723 m2, udio 1/2,</w:t>
      </w:r>
    </w:p>
    <w:p w:rsidR="00C43657" w:rsidP="004624A4" w:rsidRDefault="00C43657"/>
    <w:p w:rsidR="00A1591E" w:rsidP="004624A4" w:rsidRDefault="00A1591E">
      <w:pPr>
        <w:ind w:left="709"/>
      </w:pPr>
      <w:r>
        <w:t>uz odgovarajuću primjenu propisa o ovrsi kojima je uređena ovrha na nekretnini.</w:t>
      </w:r>
    </w:p>
    <w:p w:rsidR="00A1591E" w:rsidP="004624A4" w:rsidRDefault="00A1591E"/>
    <w:p w:rsidR="00A1591E" w:rsidP="004624A4" w:rsidRDefault="004624A4">
      <w:pPr>
        <w:ind w:firstLine="709"/>
      </w:pPr>
      <w:r>
        <w:lastRenderedPageBreak/>
        <w:t xml:space="preserve">II. </w:t>
      </w:r>
      <w:r w:rsidR="00A1591E">
        <w:t>Određuje se prodaja u stečajnom postupku nekretnina stečajnog dužnika upisanih u zemljišnim knjigama</w:t>
      </w:r>
      <w:r w:rsidR="00610276">
        <w:t xml:space="preserve"> Općinskog suda u Opatiji i to:</w:t>
      </w:r>
    </w:p>
    <w:p w:rsidR="00A1591E" w:rsidP="004624A4" w:rsidRDefault="00A1591E"/>
    <w:p w:rsidRPr="00A1591E" w:rsidR="00A1591E" w:rsidP="004624A4" w:rsidRDefault="00A1591E">
      <w:pPr>
        <w:pStyle w:val="Odlomakpopisa"/>
        <w:numPr>
          <w:ilvl w:val="0"/>
          <w:numId w:val="1"/>
        </w:numPr>
        <w:rPr>
          <w:u w:val="single"/>
        </w:rPr>
      </w:pPr>
      <w:r w:rsidRPr="00A1591E">
        <w:rPr>
          <w:u w:val="single"/>
        </w:rPr>
        <w:t>upisane u k.o. Tuliševica:</w:t>
      </w:r>
    </w:p>
    <w:p w:rsidR="00A1591E" w:rsidP="004624A4" w:rsidRDefault="00A1591E">
      <w:pPr>
        <w:pStyle w:val="Odlomakpopisa"/>
        <w:numPr>
          <w:ilvl w:val="0"/>
          <w:numId w:val="4"/>
        </w:numPr>
      </w:pPr>
      <w:r>
        <w:t>z.k.ul. 1127, k.č. 657 – vinograd, površine 2731 m2,</w:t>
      </w:r>
    </w:p>
    <w:p w:rsidR="00A1591E" w:rsidP="004624A4" w:rsidRDefault="00A1591E">
      <w:pPr>
        <w:pStyle w:val="Odlomakpopisa"/>
        <w:ind w:left="2268"/>
      </w:pPr>
      <w:r>
        <w:t>k.č. 658 – šuma, površine 1271 m,</w:t>
      </w:r>
    </w:p>
    <w:p w:rsidR="00A1591E" w:rsidP="004624A4" w:rsidRDefault="00A1591E">
      <w:pPr>
        <w:pStyle w:val="Odlomakpopisa"/>
        <w:ind w:left="2268"/>
      </w:pPr>
      <w:r>
        <w:t>k.č. 659 – vinograd, površine 377 m2,</w:t>
      </w:r>
    </w:p>
    <w:p w:rsidR="00A1591E" w:rsidP="004624A4" w:rsidRDefault="00A1591E">
      <w:pPr>
        <w:pStyle w:val="Odlomakpopisa"/>
        <w:ind w:left="2268"/>
      </w:pPr>
      <w:r>
        <w:t>k.č. 660 – vinograd, površine 1319 m2,</w:t>
      </w:r>
    </w:p>
    <w:p w:rsidR="00A1591E" w:rsidP="004624A4" w:rsidRDefault="00A1591E">
      <w:pPr>
        <w:pStyle w:val="Odlomakpopisa"/>
        <w:ind w:left="2268"/>
      </w:pPr>
      <w:r>
        <w:t>k.č. 661 – šuma, površine 336 m2,</w:t>
      </w:r>
    </w:p>
    <w:p w:rsidR="00A1591E" w:rsidP="004624A4" w:rsidRDefault="00A1591E">
      <w:pPr>
        <w:pStyle w:val="Odlomakpopisa"/>
        <w:ind w:left="709"/>
      </w:pPr>
      <w:r>
        <w:t>b) z.k.ul. 1417, k.č. 698 – oranica, površine 190 m2</w:t>
      </w:r>
    </w:p>
    <w:p w:rsidR="00DD2E88" w:rsidP="004624A4" w:rsidRDefault="00DD2E88">
      <w:pPr>
        <w:pStyle w:val="Odlomakpopisa"/>
        <w:ind w:left="709"/>
      </w:pPr>
      <w:r>
        <w:t>c) z.k.ul. 1421, k.č. 1762 – pašnjak, površine 1739 m2,</w:t>
      </w:r>
    </w:p>
    <w:p w:rsidR="00DD2E88" w:rsidP="004624A4" w:rsidRDefault="00DD2E88">
      <w:pPr>
        <w:pStyle w:val="Odlomakpopisa"/>
        <w:ind w:left="2268"/>
      </w:pPr>
      <w:r>
        <w:t>k.č. 1763 – vinograd, površine 208 m2,</w:t>
      </w:r>
    </w:p>
    <w:p w:rsidR="00610276" w:rsidP="004624A4" w:rsidRDefault="00610276"/>
    <w:p w:rsidR="00DD2E88" w:rsidP="004624A4" w:rsidRDefault="00DD2E88">
      <w:pPr>
        <w:pStyle w:val="Odlomakpopisa"/>
        <w:ind w:left="709"/>
      </w:pPr>
      <w:r>
        <w:t xml:space="preserve">- </w:t>
      </w:r>
      <w:r w:rsidRPr="00DD2E88">
        <w:rPr>
          <w:u w:val="single"/>
        </w:rPr>
        <w:t>upisane u k.o. Vasanska</w:t>
      </w:r>
      <w:r>
        <w:t>:</w:t>
      </w:r>
    </w:p>
    <w:p w:rsidR="00DD2E88" w:rsidP="004624A4" w:rsidRDefault="00DD2E88">
      <w:pPr>
        <w:pStyle w:val="Odlomakpopisa"/>
        <w:ind w:left="709"/>
      </w:pPr>
      <w:r>
        <w:t>a) z.k.ul. 151, k.č. 1517 – livada, površine 1714 m2,</w:t>
      </w:r>
    </w:p>
    <w:p w:rsidR="00610276" w:rsidP="004624A4" w:rsidRDefault="00610276"/>
    <w:p w:rsidR="00DD2E88" w:rsidP="004624A4" w:rsidRDefault="00DD2E88">
      <w:pPr>
        <w:pStyle w:val="Odlomakpopisa"/>
        <w:ind w:left="709"/>
      </w:pPr>
      <w:r>
        <w:t xml:space="preserve">- </w:t>
      </w:r>
      <w:r>
        <w:rPr>
          <w:u w:val="single"/>
        </w:rPr>
        <w:t>upisane u k.o. Draga:</w:t>
      </w:r>
    </w:p>
    <w:p w:rsidR="00DD2E88" w:rsidP="004624A4" w:rsidRDefault="00DD2E88">
      <w:pPr>
        <w:pStyle w:val="Odlomakpopisa"/>
        <w:ind w:left="709"/>
      </w:pPr>
      <w:r>
        <w:t>a) z.k.ul. 2029, k.č. 3404 – šuma, površine 4111 m2,</w:t>
      </w:r>
    </w:p>
    <w:p w:rsidR="00DD2E88" w:rsidP="004624A4" w:rsidRDefault="00DD2E88">
      <w:pPr>
        <w:pStyle w:val="Odlomakpopisa"/>
        <w:ind w:left="2268"/>
      </w:pPr>
      <w:r>
        <w:t>k.č. 3429 – livada, površine 3359 m2,</w:t>
      </w:r>
    </w:p>
    <w:p w:rsidR="00DD2E88" w:rsidP="004624A4" w:rsidRDefault="00DD2E88">
      <w:pPr>
        <w:pStyle w:val="Odlomakpopisa"/>
        <w:ind w:left="2268"/>
      </w:pPr>
      <w:r>
        <w:t>k.č. 3433 – šuma, površine 489 m2,</w:t>
      </w:r>
    </w:p>
    <w:p w:rsidR="00DD2E88" w:rsidP="004624A4" w:rsidRDefault="00DD2E88">
      <w:pPr>
        <w:pStyle w:val="Odlomakpopisa"/>
        <w:ind w:left="2268"/>
      </w:pPr>
      <w:r>
        <w:t>k.č. 3440/1 – maslinik, površine 651 m2,</w:t>
      </w:r>
    </w:p>
    <w:p w:rsidR="00610276" w:rsidP="004624A4" w:rsidRDefault="00610276"/>
    <w:p w:rsidR="00DD2E88" w:rsidP="004624A4" w:rsidRDefault="00DD2E88">
      <w:pPr>
        <w:pStyle w:val="Odlomakpopisa"/>
        <w:ind w:left="709"/>
      </w:pPr>
      <w:r>
        <w:t xml:space="preserve">- </w:t>
      </w:r>
      <w:r>
        <w:rPr>
          <w:u w:val="single"/>
        </w:rPr>
        <w:t>upisne u k.o. Puži:</w:t>
      </w:r>
    </w:p>
    <w:p w:rsidR="00DD2E88" w:rsidP="004624A4" w:rsidRDefault="00DD2E88">
      <w:pPr>
        <w:pStyle w:val="Odlomakpopisa"/>
        <w:ind w:left="709"/>
      </w:pPr>
      <w:r>
        <w:t>a) z.k.ul. 1025, k.č. 1805/1 – pašnjak, površine 1199 m2</w:t>
      </w:r>
    </w:p>
    <w:p w:rsidR="00DD2E88" w:rsidP="004624A4" w:rsidRDefault="00DD2E88">
      <w:pPr>
        <w:pStyle w:val="Odlomakpopisa"/>
        <w:ind w:left="2268"/>
      </w:pPr>
      <w:r>
        <w:t>k.č. 1805/3 – pašnjak, površine 1388 m2</w:t>
      </w:r>
    </w:p>
    <w:p w:rsidR="00610276" w:rsidP="004624A4" w:rsidRDefault="00610276"/>
    <w:p w:rsidR="00DD2E88" w:rsidP="004624A4" w:rsidRDefault="00DD2E88">
      <w:pPr>
        <w:pStyle w:val="Odlomakpopisa"/>
        <w:ind w:left="709"/>
      </w:pPr>
      <w:r>
        <w:t>uz odgovarajuću primjenu propisa o ovrsi kojima je uređena ovrha na nekretnini.</w:t>
      </w:r>
    </w:p>
    <w:p w:rsidR="00DD2E88" w:rsidP="004624A4" w:rsidRDefault="00DD2E88"/>
    <w:p w:rsidR="00DD2E88" w:rsidP="004624A4" w:rsidRDefault="00DD2E88">
      <w:pPr>
        <w:pStyle w:val="Odlomakpopisa"/>
        <w:ind w:left="0" w:firstLine="709"/>
      </w:pPr>
      <w:r>
        <w:t>I</w:t>
      </w:r>
      <w:r w:rsidR="004624A4">
        <w:t xml:space="preserve">II. </w:t>
      </w:r>
      <w:r>
        <w:t>Određuje se prodaja u stečajnom postupku nekretnina stečajnog dužnika upisanih u zemljišnim knjigama Općinskog suda u Malom Lošinu i to:</w:t>
      </w:r>
    </w:p>
    <w:p w:rsidR="00C43657" w:rsidP="004624A4" w:rsidRDefault="00C43657"/>
    <w:p w:rsidRPr="00C43657" w:rsidR="00C43657" w:rsidP="004624A4" w:rsidRDefault="00C43657">
      <w:pPr>
        <w:pStyle w:val="Odlomakpopisa"/>
        <w:numPr>
          <w:ilvl w:val="0"/>
          <w:numId w:val="1"/>
        </w:numPr>
      </w:pPr>
      <w:r>
        <w:rPr>
          <w:u w:val="single"/>
        </w:rPr>
        <w:t>upisane u k.o. Ustrine:</w:t>
      </w:r>
    </w:p>
    <w:p w:rsidR="00C43657" w:rsidP="004624A4" w:rsidRDefault="00C43657">
      <w:pPr>
        <w:pStyle w:val="Odlomakpopisa"/>
        <w:numPr>
          <w:ilvl w:val="0"/>
          <w:numId w:val="5"/>
        </w:numPr>
      </w:pPr>
      <w:r>
        <w:t>z.k.ul. 500, k.č. 354/1 – oranica,</w:t>
      </w:r>
    </w:p>
    <w:p w:rsidR="00C43657" w:rsidP="004624A4" w:rsidRDefault="00C43657">
      <w:pPr>
        <w:ind w:left="2268"/>
      </w:pPr>
      <w:r>
        <w:t>k.č. 354/2 – oranica,</w:t>
      </w:r>
    </w:p>
    <w:p w:rsidR="00C43657" w:rsidP="004624A4" w:rsidRDefault="00C43657">
      <w:pPr>
        <w:ind w:left="2268"/>
      </w:pPr>
      <w:r>
        <w:t>k.č. 355 – pašnjak,</w:t>
      </w:r>
    </w:p>
    <w:p w:rsidR="00C43657" w:rsidP="004624A4" w:rsidRDefault="00C43657">
      <w:pPr>
        <w:ind w:left="2268"/>
      </w:pPr>
      <w:r>
        <w:t>k.č. 358/4 – oranica,</w:t>
      </w:r>
    </w:p>
    <w:p w:rsidR="00C43657" w:rsidP="004624A4" w:rsidRDefault="00C43657">
      <w:pPr>
        <w:ind w:left="2268"/>
      </w:pPr>
      <w:r>
        <w:t>k.č. 359 – pašnjak,</w:t>
      </w:r>
    </w:p>
    <w:p w:rsidR="00C43657" w:rsidP="004624A4" w:rsidRDefault="00C43657">
      <w:pPr>
        <w:ind w:left="2268"/>
      </w:pPr>
      <w:r>
        <w:t>k.č. 407/2 – šuma,</w:t>
      </w:r>
    </w:p>
    <w:p w:rsidR="00C43657" w:rsidP="004624A4" w:rsidRDefault="00C43657">
      <w:pPr>
        <w:ind w:left="2268"/>
      </w:pPr>
      <w:r>
        <w:t>k.č. 408/2 – pašnjak,</w:t>
      </w:r>
    </w:p>
    <w:p w:rsidR="00C43657" w:rsidP="004624A4" w:rsidRDefault="00C43657">
      <w:pPr>
        <w:ind w:left="2268"/>
      </w:pPr>
      <w:r>
        <w:t>k.č. 516/16 – šuma,</w:t>
      </w:r>
    </w:p>
    <w:p w:rsidR="00C43657" w:rsidP="004624A4" w:rsidRDefault="00C43657">
      <w:pPr>
        <w:ind w:left="2268"/>
      </w:pPr>
      <w:r>
        <w:t>k.č. 535/1 – oranica,</w:t>
      </w:r>
    </w:p>
    <w:p w:rsidR="00C43657" w:rsidP="004624A4" w:rsidRDefault="00C43657">
      <w:pPr>
        <w:ind w:left="2268"/>
      </w:pPr>
      <w:r>
        <w:t>k.č. 666/1 – šuma,</w:t>
      </w:r>
    </w:p>
    <w:p w:rsidR="00C43657" w:rsidP="004624A4" w:rsidRDefault="00C43657">
      <w:pPr>
        <w:ind w:left="709"/>
      </w:pPr>
      <w:r>
        <w:t>b) z.k.ul. 280, k.č. 472/1 – šuma,</w:t>
      </w:r>
    </w:p>
    <w:p w:rsidR="00C43657" w:rsidP="004624A4" w:rsidRDefault="00C43657">
      <w:pPr>
        <w:ind w:left="709"/>
      </w:pPr>
      <w:r>
        <w:t>c) z.k.ul. 363, k.č. 510/8 – šuma, udio 2/8,</w:t>
      </w:r>
    </w:p>
    <w:p w:rsidR="00C43657" w:rsidP="004624A4" w:rsidRDefault="00C43657"/>
    <w:p w:rsidR="00C43657" w:rsidP="004624A4" w:rsidRDefault="00C43657">
      <w:pPr>
        <w:ind w:left="709"/>
      </w:pPr>
      <w:r>
        <w:t>uz odgovarajuću primjenu propisa o ovrsi kojima je uređena ovrha na nekretnini.</w:t>
      </w:r>
    </w:p>
    <w:p w:rsidR="00C43657" w:rsidP="004624A4" w:rsidRDefault="00C43657"/>
    <w:p w:rsidR="00C43657" w:rsidP="004624A4" w:rsidRDefault="004624A4">
      <w:pPr>
        <w:ind w:firstLine="709"/>
      </w:pPr>
      <w:r>
        <w:t xml:space="preserve">IV. </w:t>
      </w:r>
      <w:r w:rsidR="00C43657">
        <w:t>Određuje se prodaja u stečajnom postupku nekretnina stečajnog dužnika upisanih u zemljišnim knjigama Općinskog suda u Puli i to:</w:t>
      </w:r>
    </w:p>
    <w:p w:rsidR="00C967AB" w:rsidP="004624A4" w:rsidRDefault="00C967AB"/>
    <w:p w:rsidR="00C967AB" w:rsidP="004624A4" w:rsidRDefault="00635F8A">
      <w:pPr>
        <w:pStyle w:val="Odlomakpopisa"/>
        <w:numPr>
          <w:ilvl w:val="0"/>
          <w:numId w:val="1"/>
        </w:numPr>
      </w:pPr>
      <w:r>
        <w:rPr>
          <w:u w:val="single"/>
        </w:rPr>
        <w:t>upisane u k.o. Medulin:</w:t>
      </w:r>
    </w:p>
    <w:p w:rsidR="00635F8A" w:rsidP="004624A4" w:rsidRDefault="00635F8A">
      <w:pPr>
        <w:pStyle w:val="Odlomakpopisa"/>
        <w:numPr>
          <w:ilvl w:val="0"/>
          <w:numId w:val="6"/>
        </w:numPr>
      </w:pPr>
      <w:r>
        <w:t>z.k.ul. 3435, k.č. 862/49 – pašnjak od 911 m2,</w:t>
      </w:r>
    </w:p>
    <w:p w:rsidR="00610276" w:rsidP="004624A4" w:rsidRDefault="00610276"/>
    <w:p w:rsidRPr="00635F8A" w:rsidR="00635F8A" w:rsidP="004624A4" w:rsidRDefault="00635F8A">
      <w:pPr>
        <w:pStyle w:val="Odlomakpopisa"/>
        <w:numPr>
          <w:ilvl w:val="0"/>
          <w:numId w:val="1"/>
        </w:numPr>
        <w:rPr>
          <w:u w:val="single"/>
        </w:rPr>
      </w:pPr>
      <w:r w:rsidRPr="00635F8A">
        <w:rPr>
          <w:u w:val="single"/>
        </w:rPr>
        <w:t>upisane u k.o. Krnica:</w:t>
      </w:r>
    </w:p>
    <w:p w:rsidR="00635F8A" w:rsidP="004624A4" w:rsidRDefault="00635F8A">
      <w:pPr>
        <w:pStyle w:val="Odlomakpopisa"/>
        <w:numPr>
          <w:ilvl w:val="0"/>
          <w:numId w:val="7"/>
        </w:numPr>
      </w:pPr>
      <w:r>
        <w:t>z.k.ul. 721, k.č. 921/7 – garaža, staja, nadstrešnica, dvorište, površine 563 m2,</w:t>
      </w:r>
    </w:p>
    <w:p w:rsidR="00610276" w:rsidP="004624A4" w:rsidRDefault="00610276"/>
    <w:p w:rsidR="00635F8A" w:rsidP="004624A4" w:rsidRDefault="00635F8A">
      <w:pPr>
        <w:pStyle w:val="Odlomakpopisa"/>
        <w:numPr>
          <w:ilvl w:val="0"/>
          <w:numId w:val="1"/>
        </w:numPr>
      </w:pPr>
      <w:r>
        <w:rPr>
          <w:u w:val="single"/>
        </w:rPr>
        <w:t>upisane u k.o. Pula:</w:t>
      </w:r>
    </w:p>
    <w:p w:rsidR="00635F8A" w:rsidP="004624A4" w:rsidRDefault="00635F8A">
      <w:pPr>
        <w:pStyle w:val="Odlomakpopisa"/>
        <w:numPr>
          <w:ilvl w:val="0"/>
          <w:numId w:val="8"/>
        </w:numPr>
      </w:pPr>
      <w:r>
        <w:t>z.k.ul. 4287, k.č. 1688/zgr-obiteljska stambena zgrada i dvorište površine 91 m2, broj poduloška 1</w:t>
      </w:r>
    </w:p>
    <w:p w:rsidR="00610276" w:rsidP="004624A4" w:rsidRDefault="00610276"/>
    <w:p w:rsidR="00635F8A" w:rsidP="004624A4" w:rsidRDefault="00635F8A">
      <w:pPr>
        <w:pStyle w:val="Odlomakpopisa"/>
        <w:numPr>
          <w:ilvl w:val="0"/>
          <w:numId w:val="1"/>
        </w:numPr>
      </w:pPr>
      <w:r>
        <w:rPr>
          <w:u w:val="single"/>
        </w:rPr>
        <w:t>upisane u k.o. Peroj:</w:t>
      </w:r>
    </w:p>
    <w:p w:rsidR="00635F8A" w:rsidP="004624A4" w:rsidRDefault="00635F8A">
      <w:pPr>
        <w:pStyle w:val="Odlomakpopisa"/>
        <w:numPr>
          <w:ilvl w:val="0"/>
          <w:numId w:val="9"/>
        </w:numPr>
      </w:pPr>
      <w:r>
        <w:t>z.k.ul. 1376, k.č. 568 – pašnjak od 5985 m2,</w:t>
      </w:r>
    </w:p>
    <w:p w:rsidR="00635F8A" w:rsidP="004624A4" w:rsidRDefault="00635F8A">
      <w:pPr>
        <w:pStyle w:val="Odlomakpopisa"/>
        <w:numPr>
          <w:ilvl w:val="0"/>
          <w:numId w:val="9"/>
        </w:numPr>
      </w:pPr>
      <w:r>
        <w:t>z.k.ul. 994, k.č. 570  - pašnjak od 1813 m2,</w:t>
      </w:r>
    </w:p>
    <w:p w:rsidR="00635F8A" w:rsidP="004624A4" w:rsidRDefault="00635F8A"/>
    <w:p w:rsidR="00635F8A" w:rsidP="004624A4" w:rsidRDefault="00635F8A">
      <w:pPr>
        <w:ind w:left="709"/>
      </w:pPr>
      <w:r>
        <w:t>uz odgovarajuću primjenu propisa o ovrsi kojima je uređena ovrha na nekretnini.</w:t>
      </w:r>
    </w:p>
    <w:p w:rsidR="00635F8A" w:rsidP="004624A4" w:rsidRDefault="00635F8A"/>
    <w:p w:rsidR="00635F8A" w:rsidP="004624A4" w:rsidRDefault="00635F8A">
      <w:pPr>
        <w:ind w:firstLine="709"/>
      </w:pPr>
      <w:r>
        <w:t>V. Određuje se prodaja u stečajnom postupku nekretnina stečajnog dužnika upisanih u zemljišnim knjigama Općinskog suda u  Zlataru i to:</w:t>
      </w:r>
    </w:p>
    <w:p w:rsidR="00635F8A" w:rsidP="004624A4" w:rsidRDefault="00635F8A"/>
    <w:p w:rsidR="00635F8A" w:rsidP="004624A4" w:rsidRDefault="00635F8A">
      <w:pPr>
        <w:pStyle w:val="Odlomakpopisa"/>
        <w:numPr>
          <w:ilvl w:val="0"/>
          <w:numId w:val="1"/>
        </w:numPr>
      </w:pPr>
      <w:r>
        <w:rPr>
          <w:u w:val="single"/>
        </w:rPr>
        <w:t>upisane u k.o. Paršaves:</w:t>
      </w:r>
    </w:p>
    <w:p w:rsidR="00635F8A" w:rsidP="004624A4" w:rsidRDefault="00635F8A">
      <w:pPr>
        <w:pStyle w:val="Odlomakpopisa"/>
        <w:numPr>
          <w:ilvl w:val="0"/>
          <w:numId w:val="10"/>
        </w:numPr>
      </w:pPr>
      <w:r>
        <w:t>z.k.ul. 528, k.č. 404/1 – kuća br. 45 i dvorište, površine 536 m2,</w:t>
      </w:r>
    </w:p>
    <w:p w:rsidR="00635F8A" w:rsidP="004624A4" w:rsidRDefault="00635F8A">
      <w:pPr>
        <w:ind w:left="2268"/>
      </w:pPr>
      <w:r>
        <w:t>k.č. 406/3 – oranica, površine 820 m2,</w:t>
      </w:r>
    </w:p>
    <w:p w:rsidR="00635F8A" w:rsidP="004624A4" w:rsidRDefault="00635F8A">
      <w:pPr>
        <w:ind w:left="2268"/>
      </w:pPr>
      <w:r>
        <w:t>k.č. 407/2 – pustoš, površine 428 m2,</w:t>
      </w:r>
    </w:p>
    <w:p w:rsidR="00635F8A" w:rsidP="004624A4" w:rsidRDefault="00635F8A">
      <w:pPr>
        <w:ind w:left="2268"/>
      </w:pPr>
      <w:r>
        <w:t>k.č. 407/9 – pašnjak, površine 277 m2,</w:t>
      </w:r>
    </w:p>
    <w:p w:rsidR="00635F8A" w:rsidP="004624A4" w:rsidRDefault="00635F8A">
      <w:pPr>
        <w:ind w:left="2268"/>
      </w:pPr>
      <w:r>
        <w:t>k.č. 612/3 – šuma, površine 324 m2,</w:t>
      </w:r>
    </w:p>
    <w:p w:rsidR="00635F8A" w:rsidP="004624A4" w:rsidRDefault="00635F8A">
      <w:pPr>
        <w:ind w:left="2268"/>
      </w:pPr>
      <w:r>
        <w:t>k.č. 179/6 – oranica, površine 3226 m2,</w:t>
      </w:r>
    </w:p>
    <w:p w:rsidR="00635F8A" w:rsidP="004624A4" w:rsidRDefault="00635F8A">
      <w:pPr>
        <w:ind w:left="2268"/>
      </w:pPr>
      <w:r>
        <w:t>k.č. 184/1 – oranica, površine 410 m2,</w:t>
      </w:r>
    </w:p>
    <w:p w:rsidR="0026063C" w:rsidP="004624A4" w:rsidRDefault="0026063C">
      <w:pPr>
        <w:ind w:left="2268"/>
      </w:pPr>
      <w:r>
        <w:t>k.č. 185/2 – oranica, površine 406 m2,</w:t>
      </w:r>
    </w:p>
    <w:p w:rsidR="0026063C" w:rsidP="004624A4" w:rsidRDefault="0026063C">
      <w:pPr>
        <w:ind w:left="2268"/>
      </w:pPr>
      <w:r>
        <w:t>k.č. 191/3 – oranica, površine 281 m2,</w:t>
      </w:r>
    </w:p>
    <w:p w:rsidR="0026063C" w:rsidP="004624A4" w:rsidRDefault="0026063C">
      <w:pPr>
        <w:ind w:left="2268"/>
      </w:pPr>
      <w:r>
        <w:t>k.č. 192/3 – oranica, površine 155 m2,</w:t>
      </w:r>
    </w:p>
    <w:p w:rsidR="0026063C" w:rsidP="004624A4" w:rsidRDefault="0026063C">
      <w:pPr>
        <w:ind w:left="2268"/>
      </w:pPr>
      <w:r>
        <w:t>k.č. 279/3 – sjenokoša, površine 655 m2,</w:t>
      </w:r>
    </w:p>
    <w:p w:rsidR="0026063C" w:rsidP="004624A4" w:rsidRDefault="0026063C">
      <w:pPr>
        <w:ind w:left="2268"/>
      </w:pPr>
      <w:r>
        <w:t>k.č. 301/4 – oranica, površine 205 m2,</w:t>
      </w:r>
    </w:p>
    <w:p w:rsidR="0026063C" w:rsidP="004624A4" w:rsidRDefault="0026063C">
      <w:pPr>
        <w:ind w:left="2268"/>
      </w:pPr>
      <w:r>
        <w:t>k.č. 386/3 – sjenokoša, površine 72 m2,</w:t>
      </w:r>
    </w:p>
    <w:p w:rsidR="0026063C" w:rsidP="004624A4" w:rsidRDefault="0026063C">
      <w:pPr>
        <w:ind w:left="2268"/>
      </w:pPr>
      <w:r>
        <w:t>k.č. 387/4 – oranica, površine 755 m2,</w:t>
      </w:r>
    </w:p>
    <w:p w:rsidR="0026063C" w:rsidP="004624A4" w:rsidRDefault="0026063C">
      <w:pPr>
        <w:ind w:left="2268"/>
      </w:pPr>
      <w:r>
        <w:t>k.č. 399/4 – šuma, površine 1583 m2,</w:t>
      </w:r>
    </w:p>
    <w:p w:rsidR="0026063C" w:rsidP="004624A4" w:rsidRDefault="0026063C">
      <w:pPr>
        <w:ind w:left="2268"/>
      </w:pPr>
      <w:r>
        <w:t>k.č. 410/3 – oranica, površine 903 m2,</w:t>
      </w:r>
    </w:p>
    <w:p w:rsidR="0026063C" w:rsidP="004624A4" w:rsidRDefault="0026063C">
      <w:pPr>
        <w:ind w:left="2268"/>
      </w:pPr>
      <w:r>
        <w:t>k.č. 1757/4 – šuma, površine 255 m2,</w:t>
      </w:r>
    </w:p>
    <w:p w:rsidR="0026063C" w:rsidP="004624A4" w:rsidRDefault="0026063C">
      <w:pPr>
        <w:ind w:left="709"/>
      </w:pPr>
      <w:r>
        <w:t>b) z.k.ul. 1330, k.č. 237/2 – oranica, površine 824 m2.</w:t>
      </w:r>
    </w:p>
    <w:p w:rsidR="0026063C" w:rsidP="004624A4" w:rsidRDefault="0026063C"/>
    <w:p w:rsidR="0026063C" w:rsidP="004624A4" w:rsidRDefault="0026063C">
      <w:pPr>
        <w:pStyle w:val="Odlomakpopisa"/>
        <w:numPr>
          <w:ilvl w:val="0"/>
          <w:numId w:val="1"/>
        </w:numPr>
      </w:pPr>
      <w:r>
        <w:rPr>
          <w:u w:val="single"/>
        </w:rPr>
        <w:t>upisane u k.o. Purga:</w:t>
      </w:r>
    </w:p>
    <w:p w:rsidR="0026063C" w:rsidP="004624A4" w:rsidRDefault="00625765">
      <w:pPr>
        <w:pStyle w:val="Odlomakpopisa"/>
        <w:numPr>
          <w:ilvl w:val="0"/>
          <w:numId w:val="11"/>
        </w:numPr>
      </w:pPr>
      <w:r>
        <w:t>z.k.ul. 610, k.č. 1273 – kuća br. 26 i dvorište, površine 1557 m2,</w:t>
      </w:r>
    </w:p>
    <w:p w:rsidR="00625765" w:rsidP="004624A4" w:rsidRDefault="00625765">
      <w:pPr>
        <w:ind w:left="2268"/>
      </w:pPr>
      <w:r>
        <w:t>k.č. 1274 – oranica, površine 917 m2,</w:t>
      </w:r>
    </w:p>
    <w:p w:rsidR="00625765" w:rsidP="004624A4" w:rsidRDefault="00625765">
      <w:pPr>
        <w:ind w:left="2268"/>
      </w:pPr>
      <w:r>
        <w:t>k.č. 1284/1 – vrt, površine  486 m2,</w:t>
      </w:r>
    </w:p>
    <w:p w:rsidR="00625765" w:rsidP="004624A4" w:rsidRDefault="00625765">
      <w:pPr>
        <w:ind w:left="2268"/>
      </w:pPr>
      <w:r>
        <w:t>k.č. 1286/1 – oranica, površine  1906 m2,</w:t>
      </w:r>
    </w:p>
    <w:p w:rsidR="00625765" w:rsidP="004624A4" w:rsidRDefault="00625765">
      <w:pPr>
        <w:ind w:left="2268"/>
      </w:pPr>
      <w:r>
        <w:t>k.č. 1289 – oranica, površine  4100 m2,</w:t>
      </w:r>
    </w:p>
    <w:p w:rsidR="00625765" w:rsidP="004624A4" w:rsidRDefault="00625765">
      <w:pPr>
        <w:ind w:left="2268"/>
      </w:pPr>
      <w:r>
        <w:t xml:space="preserve">k.č. 1294/8 – oranica, površine 1223 m2, </w:t>
      </w:r>
    </w:p>
    <w:p w:rsidR="00625765" w:rsidP="004624A4" w:rsidRDefault="00625765">
      <w:pPr>
        <w:ind w:left="2268"/>
      </w:pPr>
      <w:r>
        <w:t>k.č. 1295/1 – vinograd, površine 813 m2,</w:t>
      </w:r>
    </w:p>
    <w:p w:rsidR="00625765" w:rsidP="004624A4" w:rsidRDefault="00625765">
      <w:pPr>
        <w:ind w:left="2268"/>
      </w:pPr>
      <w:r>
        <w:t>k.č. 1334/1 – oranica, površine 1464 m2,</w:t>
      </w:r>
    </w:p>
    <w:p w:rsidR="00625765" w:rsidP="004624A4" w:rsidRDefault="00625765">
      <w:pPr>
        <w:ind w:left="2268"/>
      </w:pPr>
      <w:r>
        <w:t>k.č. 1350/3 – oranica, površine 1439 m2,</w:t>
      </w:r>
    </w:p>
    <w:p w:rsidR="00625765" w:rsidP="004624A4" w:rsidRDefault="00625765">
      <w:pPr>
        <w:ind w:left="2268"/>
      </w:pPr>
      <w:r>
        <w:t>k.č. 1407/4 – sjenokoša, površine  593 m2,</w:t>
      </w:r>
    </w:p>
    <w:p w:rsidR="00625765" w:rsidP="004624A4" w:rsidRDefault="00625765">
      <w:pPr>
        <w:ind w:left="2268"/>
      </w:pPr>
      <w:r>
        <w:t>k.č. 1408/4 – orani</w:t>
      </w:r>
      <w:r w:rsidR="00610276">
        <w:t>ca, površine  557 m2, sve u 1/2</w:t>
      </w:r>
    </w:p>
    <w:p w:rsidR="00610276" w:rsidP="004624A4" w:rsidRDefault="00610276"/>
    <w:p w:rsidR="00625765" w:rsidP="004624A4" w:rsidRDefault="00625765">
      <w:pPr>
        <w:ind w:left="709"/>
      </w:pPr>
      <w:r>
        <w:t>b) z.k.ul. 612, k.č. 1282 – oranica u završju, površine 2482 m2,</w:t>
      </w:r>
    </w:p>
    <w:p w:rsidR="00625765" w:rsidP="004624A4" w:rsidRDefault="00625765">
      <w:pPr>
        <w:ind w:left="2127"/>
      </w:pPr>
      <w:r>
        <w:t>k.č. 1290/1 – oranica u završju, površine  432 m2,</w:t>
      </w:r>
    </w:p>
    <w:p w:rsidR="00625765" w:rsidP="004624A4" w:rsidRDefault="00625765">
      <w:pPr>
        <w:ind w:left="2127"/>
      </w:pPr>
      <w:r>
        <w:t>k.č. 1291 – oranica u završju, površine 417 m2,</w:t>
      </w:r>
    </w:p>
    <w:p w:rsidR="00625765" w:rsidP="004624A4" w:rsidRDefault="00625765">
      <w:pPr>
        <w:ind w:left="2127"/>
      </w:pPr>
      <w:r>
        <w:t>k.č. 1351/1 – oranica polag puta u završju, površine  1475 m3, sve u 1/2 dijela.</w:t>
      </w:r>
    </w:p>
    <w:p w:rsidR="00610276" w:rsidP="004624A4" w:rsidRDefault="00610276"/>
    <w:p w:rsidR="00625765" w:rsidP="004624A4" w:rsidRDefault="00625765">
      <w:pPr>
        <w:ind w:left="709"/>
      </w:pPr>
      <w:r>
        <w:t xml:space="preserve">- </w:t>
      </w:r>
      <w:r>
        <w:rPr>
          <w:u w:val="single"/>
        </w:rPr>
        <w:t>upisane u k.o. Hum:</w:t>
      </w:r>
    </w:p>
    <w:p w:rsidR="00625765" w:rsidP="004624A4" w:rsidRDefault="00625765">
      <w:pPr>
        <w:ind w:left="709"/>
      </w:pPr>
      <w:r>
        <w:t>a) z.k.ul. 895, k.č. 2792/1 – kuća, gospodarska zgrada i dvorište, površine 228 hvati,</w:t>
      </w:r>
    </w:p>
    <w:p w:rsidR="00625765" w:rsidP="004624A4" w:rsidRDefault="00625765"/>
    <w:p w:rsidR="00625765" w:rsidP="004624A4" w:rsidRDefault="00625765">
      <w:pPr>
        <w:ind w:left="709"/>
      </w:pPr>
      <w:r>
        <w:t>uz odgovarajuću primjenu propisa o ovrsi kojima je uređena ovrha na nekretnini.</w:t>
      </w:r>
    </w:p>
    <w:p w:rsidR="00210137" w:rsidP="004624A4" w:rsidRDefault="00210137"/>
    <w:p w:rsidR="00210137" w:rsidP="004624A4" w:rsidRDefault="00210137">
      <w:pPr>
        <w:ind w:firstLine="709"/>
      </w:pPr>
      <w:r>
        <w:t>VI. Određuje se prodaja u stečajnom postupku nekretnina stečajnog dužnika upisanih u zemljišnim knjigama Općinskog suda u Metkoviću i to:</w:t>
      </w:r>
    </w:p>
    <w:p w:rsidR="00610276" w:rsidP="004624A4" w:rsidRDefault="00610276"/>
    <w:p w:rsidR="00B4458A" w:rsidP="004624A4" w:rsidRDefault="00B4458A">
      <w:pPr>
        <w:pStyle w:val="Odlomakpopisa"/>
        <w:numPr>
          <w:ilvl w:val="0"/>
          <w:numId w:val="1"/>
        </w:numPr>
      </w:pPr>
      <w:r>
        <w:rPr>
          <w:u w:val="single"/>
        </w:rPr>
        <w:t>upisane u k.o. Slivno:</w:t>
      </w:r>
    </w:p>
    <w:p w:rsidR="00B4458A" w:rsidP="004624A4" w:rsidRDefault="00B4458A">
      <w:pPr>
        <w:pStyle w:val="Odlomakpopisa"/>
        <w:numPr>
          <w:ilvl w:val="0"/>
          <w:numId w:val="12"/>
        </w:numPr>
      </w:pPr>
      <w:r>
        <w:t>z.k.ul. 1645, k.č. 8073/21 – neplodno, površine 313 m2,</w:t>
      </w:r>
    </w:p>
    <w:p w:rsidR="00B4458A" w:rsidP="004624A4" w:rsidRDefault="00B4458A"/>
    <w:p w:rsidR="00B4458A" w:rsidP="004624A4" w:rsidRDefault="00B4458A">
      <w:pPr>
        <w:ind w:left="709"/>
      </w:pPr>
      <w:r>
        <w:t>uz odgovarajuću primjenu propisa o ovrsi kojima je uređena ovrha na nekretnini.</w:t>
      </w:r>
    </w:p>
    <w:p w:rsidR="00B4458A" w:rsidP="004624A4" w:rsidRDefault="00B4458A"/>
    <w:p w:rsidR="00B4458A" w:rsidP="004624A4" w:rsidRDefault="004624A4">
      <w:pPr>
        <w:ind w:firstLine="709"/>
      </w:pPr>
      <w:r>
        <w:t xml:space="preserve">VII. </w:t>
      </w:r>
      <w:r w:rsidR="00B4458A">
        <w:t>Određuje se prodaja u stečajnom postupku nekretnina stečajnog dužnika upisanih u zemljišnim knjigama Općinskog suda u Krku i to:</w:t>
      </w:r>
    </w:p>
    <w:p w:rsidR="00042F96" w:rsidP="004624A4" w:rsidRDefault="00042F96"/>
    <w:p w:rsidRPr="00042F96" w:rsidR="00042F96" w:rsidP="004624A4" w:rsidRDefault="00042F96">
      <w:pPr>
        <w:pStyle w:val="Odlomakpopisa"/>
        <w:numPr>
          <w:ilvl w:val="0"/>
          <w:numId w:val="1"/>
        </w:numPr>
      </w:pPr>
      <w:r>
        <w:rPr>
          <w:u w:val="single"/>
        </w:rPr>
        <w:t>upisane u k.o. Dobrinj:</w:t>
      </w:r>
    </w:p>
    <w:p w:rsidR="00042F96" w:rsidP="004624A4" w:rsidRDefault="00042F96">
      <w:pPr>
        <w:pStyle w:val="Odlomakpopisa"/>
        <w:numPr>
          <w:ilvl w:val="0"/>
          <w:numId w:val="13"/>
        </w:numPr>
      </w:pPr>
      <w:r>
        <w:t>z.k.ul. 1696, k.č. 5313/1 – oranica, kuća i dvor, površine 2197 m2</w:t>
      </w:r>
    </w:p>
    <w:p w:rsidR="00042F96" w:rsidP="004624A4" w:rsidRDefault="00042F96">
      <w:pPr>
        <w:ind w:left="709"/>
      </w:pPr>
    </w:p>
    <w:p w:rsidR="00042F96" w:rsidP="004624A4" w:rsidRDefault="00042F96">
      <w:pPr>
        <w:ind w:left="709"/>
      </w:pPr>
      <w:r>
        <w:t>uz odgovarajuću primjenu propisa o ovrsi kojima je uređena ovrha na nekretnini.</w:t>
      </w:r>
    </w:p>
    <w:p w:rsidR="00042F96" w:rsidP="004624A4" w:rsidRDefault="00042F96"/>
    <w:p w:rsidR="00042F96" w:rsidP="004624A4" w:rsidRDefault="004624A4">
      <w:pPr>
        <w:ind w:firstLine="709"/>
      </w:pPr>
      <w:r>
        <w:t xml:space="preserve">VIII. </w:t>
      </w:r>
      <w:r w:rsidR="00042F96">
        <w:t>Određuje se prodaja u stečajnom postupku nekretnina stečajnog dužnika upisanih u zemljišnim knjigama Općinskog suda u  Kutini i to:</w:t>
      </w:r>
    </w:p>
    <w:p w:rsidR="00042F96" w:rsidP="004624A4" w:rsidRDefault="00042F96"/>
    <w:p w:rsidR="00042F96" w:rsidP="004624A4" w:rsidRDefault="00042F96">
      <w:pPr>
        <w:pStyle w:val="Odlomakpopisa"/>
        <w:numPr>
          <w:ilvl w:val="0"/>
          <w:numId w:val="1"/>
        </w:numPr>
      </w:pPr>
      <w:r>
        <w:rPr>
          <w:u w:val="single"/>
        </w:rPr>
        <w:t>upisane u k.o. Okoli:</w:t>
      </w:r>
    </w:p>
    <w:p w:rsidR="00042F96" w:rsidP="004624A4" w:rsidRDefault="008D1F28">
      <w:pPr>
        <w:pStyle w:val="Odlomakpopisa"/>
        <w:numPr>
          <w:ilvl w:val="0"/>
          <w:numId w:val="14"/>
        </w:numPr>
      </w:pPr>
      <w:r>
        <w:t>z.k.ul. 99, k.č. 879/1 – kuća, dvorište, pašnjak, površine 1101 m2,</w:t>
      </w:r>
    </w:p>
    <w:p w:rsidR="008D1F28" w:rsidP="004624A4" w:rsidRDefault="008D1F28">
      <w:pPr>
        <w:ind w:left="2127"/>
      </w:pPr>
      <w:r>
        <w:t>k.č. 879/2 – oranica, površine  2607 m2,</w:t>
      </w:r>
    </w:p>
    <w:p w:rsidR="008D1F28" w:rsidP="004624A4" w:rsidRDefault="008D1F28">
      <w:pPr>
        <w:ind w:left="709"/>
      </w:pPr>
      <w:r>
        <w:t>b) z.k.ul. 56, k.č. 880 – kuća, dvorište, oranica, površine 2018 m2</w:t>
      </w:r>
    </w:p>
    <w:p w:rsidR="008D1F28" w:rsidP="004624A4" w:rsidRDefault="008D1F28"/>
    <w:p w:rsidR="008D1F28" w:rsidP="004624A4" w:rsidRDefault="008D1F28">
      <w:pPr>
        <w:ind w:firstLine="709"/>
      </w:pPr>
      <w:r>
        <w:t>uz odgovarajuću primjenu propisa o ovrsi kojima je uređena ovrha na nekretnini.</w:t>
      </w:r>
    </w:p>
    <w:p w:rsidR="008D1F28" w:rsidP="004624A4" w:rsidRDefault="008D1F28"/>
    <w:p w:rsidR="008D1F28" w:rsidP="004624A4" w:rsidRDefault="008D1F28">
      <w:pPr>
        <w:ind w:firstLine="709"/>
      </w:pPr>
      <w:r>
        <w:t>IX. Određuje se prodaja u stečajnom postupku nekretnina stečajnog dužnika upisanih u zemljišnim knjigama Općinskog suda u Kutini, Zemljišno-knjižni odjel Novska i to:</w:t>
      </w:r>
    </w:p>
    <w:p w:rsidR="008D1F28" w:rsidP="004624A4" w:rsidRDefault="008D1F28"/>
    <w:p w:rsidR="004624A4" w:rsidP="004624A4" w:rsidRDefault="004624A4"/>
    <w:p w:rsidR="008D1F28" w:rsidP="004624A4" w:rsidRDefault="008D1F28">
      <w:pPr>
        <w:pStyle w:val="Odlomakpopisa"/>
        <w:numPr>
          <w:ilvl w:val="0"/>
          <w:numId w:val="1"/>
        </w:numPr>
      </w:pPr>
      <w:r>
        <w:rPr>
          <w:u w:val="single"/>
        </w:rPr>
        <w:t>upisane u k.o. Lipovljani:</w:t>
      </w:r>
    </w:p>
    <w:p w:rsidR="008D1F28" w:rsidP="004624A4" w:rsidRDefault="008D1F28">
      <w:pPr>
        <w:pStyle w:val="Odlomakpopisa"/>
        <w:numPr>
          <w:ilvl w:val="0"/>
          <w:numId w:val="15"/>
        </w:numPr>
      </w:pPr>
      <w:r>
        <w:t>z.k.ul. 2536, k.č. 2915/1 – oranica, površine 2992 m2</w:t>
      </w:r>
    </w:p>
    <w:p w:rsidR="008D1F28" w:rsidP="004624A4" w:rsidRDefault="008D1F28">
      <w:pPr>
        <w:ind w:left="2410"/>
      </w:pPr>
      <w:r>
        <w:t>k.č. 2915/3 – materijalna graba, površine 1050 m2</w:t>
      </w:r>
    </w:p>
    <w:p w:rsidR="008D1F28" w:rsidP="004624A4" w:rsidRDefault="008D1F28">
      <w:pPr>
        <w:ind w:left="709"/>
      </w:pPr>
      <w:r>
        <w:t>b) z.k.ul. 432, k.č. 2922/2 – kuća, gospodarska zgrada i dvorište, površine 1989 m2</w:t>
      </w:r>
    </w:p>
    <w:p w:rsidR="008D1F28" w:rsidP="004624A4" w:rsidRDefault="008D1F28"/>
    <w:p w:rsidR="008D1F28" w:rsidP="004624A4" w:rsidRDefault="008D1F28">
      <w:pPr>
        <w:ind w:firstLine="709"/>
      </w:pPr>
      <w:r>
        <w:t>uz odgovarajuću primjenu propisa o ovrsi kojima je uređena ovrha na nekretnini.</w:t>
      </w:r>
    </w:p>
    <w:p w:rsidR="008D1F28" w:rsidP="004624A4" w:rsidRDefault="008D1F28"/>
    <w:p w:rsidR="008D1F28" w:rsidP="004624A4" w:rsidRDefault="0057583F">
      <w:pPr>
        <w:ind w:firstLine="709"/>
      </w:pPr>
      <w:r>
        <w:t>X. Određuje se prodaja u stečajnom postupku nekretnina stečajnog dužnika upisanih u zemljišnim knjigama Općinskog suda u Labinu i to:</w:t>
      </w:r>
    </w:p>
    <w:p w:rsidR="0057583F" w:rsidP="004624A4" w:rsidRDefault="0057583F"/>
    <w:p w:rsidR="0057583F" w:rsidP="004624A4" w:rsidRDefault="0057583F">
      <w:pPr>
        <w:pStyle w:val="Odlomakpopisa"/>
        <w:numPr>
          <w:ilvl w:val="0"/>
          <w:numId w:val="1"/>
        </w:numPr>
      </w:pPr>
      <w:r>
        <w:rPr>
          <w:u w:val="single"/>
        </w:rPr>
        <w:t>upisane u k.o. Skitača:</w:t>
      </w:r>
    </w:p>
    <w:p w:rsidR="0057583F" w:rsidP="004624A4" w:rsidRDefault="0057583F">
      <w:pPr>
        <w:pStyle w:val="Odlomakpopisa"/>
        <w:numPr>
          <w:ilvl w:val="0"/>
          <w:numId w:val="16"/>
        </w:numPr>
      </w:pPr>
      <w:r>
        <w:t>z.k.ul. 1783, k.č. 3655/2 – oranica, površine 1550 m2,</w:t>
      </w:r>
    </w:p>
    <w:p w:rsidR="0057583F" w:rsidP="004624A4" w:rsidRDefault="0057583F">
      <w:pPr>
        <w:pStyle w:val="Odlomakpopisa"/>
        <w:numPr>
          <w:ilvl w:val="0"/>
          <w:numId w:val="16"/>
        </w:numPr>
      </w:pPr>
      <w:r>
        <w:t>z.k.ul. 708, k.č. 3600/3 – vinograd, površine 1470 m2</w:t>
      </w:r>
    </w:p>
    <w:p w:rsidR="0057583F" w:rsidP="004624A4" w:rsidRDefault="0057583F"/>
    <w:p w:rsidR="0057583F" w:rsidP="004624A4" w:rsidRDefault="0057583F">
      <w:pPr>
        <w:ind w:left="709"/>
      </w:pPr>
      <w:r>
        <w:t>uz odgovarajuću primjenu propisa o ovrsi kojima je uređena ovrha na nekretnini.</w:t>
      </w:r>
    </w:p>
    <w:p w:rsidR="0057583F" w:rsidP="004624A4" w:rsidRDefault="0057583F"/>
    <w:p w:rsidR="0057583F" w:rsidP="004624A4" w:rsidRDefault="004624A4">
      <w:pPr>
        <w:ind w:firstLine="709"/>
      </w:pPr>
      <w:r>
        <w:t xml:space="preserve">XI. </w:t>
      </w:r>
      <w:r w:rsidR="0057583F">
        <w:t>Određuje se prodaja u stečajnom postupku nekretnina stečajnog dužnika upisanih u zemljišnim knjigama Općinskog suda u Poreču i to:</w:t>
      </w:r>
    </w:p>
    <w:p w:rsidR="0057583F" w:rsidP="004624A4" w:rsidRDefault="0057583F"/>
    <w:p w:rsidRPr="0057583F" w:rsidR="0057583F" w:rsidP="004624A4" w:rsidRDefault="0057583F">
      <w:pPr>
        <w:pStyle w:val="Odlomakpopisa"/>
        <w:numPr>
          <w:ilvl w:val="0"/>
          <w:numId w:val="1"/>
        </w:numPr>
      </w:pPr>
      <w:r>
        <w:rPr>
          <w:u w:val="single"/>
        </w:rPr>
        <w:t>upisane u k.o. Nova Vas:</w:t>
      </w:r>
    </w:p>
    <w:p w:rsidR="0057583F" w:rsidP="004624A4" w:rsidRDefault="0057583F">
      <w:pPr>
        <w:pStyle w:val="Odlomakpopisa"/>
        <w:numPr>
          <w:ilvl w:val="0"/>
          <w:numId w:val="17"/>
        </w:numPr>
      </w:pPr>
      <w:r>
        <w:t>z.k.ul. 1125, k.č. 1136/1 – oranica, površine 20856 m2, udio 82/320</w:t>
      </w:r>
    </w:p>
    <w:p w:rsidR="0057583F" w:rsidP="004624A4" w:rsidRDefault="0057583F">
      <w:pPr>
        <w:ind w:left="709"/>
      </w:pPr>
      <w:r>
        <w:t>uz odgovarajuću primjenu propisa o ovrsi kojima je uređena ovrha na nekretnini.</w:t>
      </w:r>
    </w:p>
    <w:p w:rsidR="0057583F" w:rsidP="004624A4" w:rsidRDefault="0057583F"/>
    <w:p w:rsidR="00EF45A7" w:rsidP="004624A4" w:rsidRDefault="00EF45A7">
      <w:pPr>
        <w:ind w:firstLine="709"/>
      </w:pPr>
      <w:r>
        <w:t>XII. Određuje se prodaja u stečajnom postupku nekretnina stečajnog dužnika upisanih u zemljišnim knjigama Općinskog suda u Samoboru i to:</w:t>
      </w:r>
    </w:p>
    <w:p w:rsidR="00EF45A7" w:rsidP="004624A4" w:rsidRDefault="00EF45A7"/>
    <w:p w:rsidR="00EF45A7" w:rsidP="004624A4" w:rsidRDefault="00EF45A7">
      <w:pPr>
        <w:pStyle w:val="Odlomakpopisa"/>
        <w:numPr>
          <w:ilvl w:val="0"/>
          <w:numId w:val="1"/>
        </w:numPr>
      </w:pPr>
      <w:r>
        <w:rPr>
          <w:u w:val="single"/>
        </w:rPr>
        <w:t>upisane u k.o. Molvice:</w:t>
      </w:r>
    </w:p>
    <w:p w:rsidR="00EF45A7" w:rsidP="004624A4" w:rsidRDefault="00EF45A7">
      <w:pPr>
        <w:pStyle w:val="Odlomakpopisa"/>
        <w:numPr>
          <w:ilvl w:val="0"/>
          <w:numId w:val="18"/>
        </w:numPr>
      </w:pPr>
      <w:r>
        <w:t>z.k.ul. 1854, k.č. 1170/5 – vinograd Bobišćak u Bereću, površine 659 čhv, udio 1/2</w:t>
      </w:r>
    </w:p>
    <w:p w:rsidR="00EF45A7" w:rsidP="004624A4" w:rsidRDefault="00EF45A7"/>
    <w:p w:rsidR="00EF45A7" w:rsidP="004624A4" w:rsidRDefault="00EF45A7">
      <w:pPr>
        <w:ind w:left="709"/>
      </w:pPr>
      <w:r>
        <w:t>uz odgovarajuću primjenu propisa o ovrsi kojima je uređena ovrha na nekretnini.</w:t>
      </w:r>
    </w:p>
    <w:p w:rsidR="00EF45A7" w:rsidP="004624A4" w:rsidRDefault="00EF45A7"/>
    <w:p w:rsidR="00EF45A7" w:rsidP="004624A4" w:rsidRDefault="00EF45A7">
      <w:pPr>
        <w:ind w:firstLine="709"/>
      </w:pPr>
      <w:r>
        <w:t>XIII. Određuje se prodaja u stečajnom postupku nekretnina stečajnog dužnika upisanih u zemljišnim knjigama</w:t>
      </w:r>
      <w:r w:rsidR="0089193B">
        <w:t xml:space="preserve"> Općinskog suda u Čakovcu i to:</w:t>
      </w:r>
    </w:p>
    <w:p w:rsidR="0089193B" w:rsidP="004624A4" w:rsidRDefault="0089193B"/>
    <w:p w:rsidRPr="0089193B" w:rsidR="0089193B" w:rsidP="004624A4" w:rsidRDefault="0089193B">
      <w:pPr>
        <w:pStyle w:val="Odlomakpopisa"/>
        <w:numPr>
          <w:ilvl w:val="0"/>
          <w:numId w:val="1"/>
        </w:numPr>
      </w:pPr>
      <w:r>
        <w:rPr>
          <w:u w:val="single"/>
        </w:rPr>
        <w:t>upisane u k.o. Pribislavec:</w:t>
      </w:r>
    </w:p>
    <w:p w:rsidR="0089193B" w:rsidP="004624A4" w:rsidRDefault="0089193B">
      <w:pPr>
        <w:pStyle w:val="Odlomakpopisa"/>
        <w:numPr>
          <w:ilvl w:val="0"/>
          <w:numId w:val="19"/>
        </w:numPr>
      </w:pPr>
      <w:r>
        <w:t>z.k.ul. 2476, k.č. 811/1/47/1/1/1/2/1 – kuća, površine 159 čhv</w:t>
      </w:r>
    </w:p>
    <w:p w:rsidR="0089193B" w:rsidP="004624A4" w:rsidRDefault="0089193B"/>
    <w:p w:rsidR="0089193B" w:rsidP="004624A4" w:rsidRDefault="0089193B">
      <w:pPr>
        <w:ind w:left="709"/>
      </w:pPr>
      <w:r>
        <w:t>uz odgovarajuću primjenu propisa o ovrsi kojima je uređena ovrha na nekretnini.</w:t>
      </w:r>
    </w:p>
    <w:p w:rsidR="0089193B" w:rsidP="004624A4" w:rsidRDefault="0089193B"/>
    <w:p w:rsidR="0057583F" w:rsidP="004624A4" w:rsidRDefault="0089193B">
      <w:pPr>
        <w:ind w:firstLine="709"/>
      </w:pPr>
      <w:r>
        <w:t>XV. Određuje se prodaja u stečajnom postupku nekretnina stečajnog dužnika upisanih u zemljišnim knjigama Općinskog suda u Viroviciti, Zemljišno-knjižni odjel u Pitomači i to:</w:t>
      </w:r>
    </w:p>
    <w:p w:rsidR="0089193B" w:rsidP="004624A4" w:rsidRDefault="0089193B"/>
    <w:p w:rsidRPr="0089193B" w:rsidR="0089193B" w:rsidP="004624A4" w:rsidRDefault="0089193B">
      <w:pPr>
        <w:pStyle w:val="Odlomakpopisa"/>
        <w:numPr>
          <w:ilvl w:val="0"/>
          <w:numId w:val="1"/>
        </w:numPr>
      </w:pPr>
      <w:r>
        <w:rPr>
          <w:u w:val="single"/>
        </w:rPr>
        <w:t>upisane u k.o. Velika Črešnjevica:</w:t>
      </w:r>
    </w:p>
    <w:p w:rsidR="0089193B" w:rsidP="004624A4" w:rsidRDefault="0089193B">
      <w:pPr>
        <w:pStyle w:val="Odlomakpopisa"/>
        <w:numPr>
          <w:ilvl w:val="0"/>
          <w:numId w:val="20"/>
        </w:numPr>
      </w:pPr>
      <w:r>
        <w:t>z.k.ul. 1735, k.č. 484/1 – oranica, površine 360 čhv</w:t>
      </w:r>
    </w:p>
    <w:p w:rsidR="0089193B" w:rsidP="004624A4" w:rsidRDefault="0089193B">
      <w:pPr>
        <w:ind w:left="2410"/>
      </w:pPr>
      <w:r>
        <w:t>k.č. 491/4 – oranica, površine 576 čhv</w:t>
      </w:r>
    </w:p>
    <w:p w:rsidR="0089193B" w:rsidP="004624A4" w:rsidRDefault="0089193B">
      <w:pPr>
        <w:ind w:left="2410"/>
      </w:pPr>
      <w:r>
        <w:t>k.č. 1859/20 – oranica, površine 22 čhv</w:t>
      </w:r>
    </w:p>
    <w:p w:rsidR="0089193B" w:rsidP="004624A4" w:rsidRDefault="0089193B">
      <w:pPr>
        <w:ind w:left="709"/>
      </w:pPr>
      <w:r>
        <w:t>b) z.k.ul. 1736, k.č. 1275/139 – oranica i pašnjak, površine 1586 čhv, udio 146/200</w:t>
      </w:r>
    </w:p>
    <w:p w:rsidR="0089193B" w:rsidP="004624A4" w:rsidRDefault="0089193B"/>
    <w:p w:rsidR="0089193B" w:rsidP="004624A4" w:rsidRDefault="0089193B">
      <w:pPr>
        <w:ind w:left="709"/>
      </w:pPr>
      <w:r>
        <w:t>uz odgovarajuću primjenu propisa o ovrsi kojima je uređena ovrha na nekretnini.</w:t>
      </w:r>
    </w:p>
    <w:p w:rsidR="0089193B" w:rsidP="004624A4" w:rsidRDefault="0089193B"/>
    <w:p w:rsidR="0089193B" w:rsidP="004624A4" w:rsidRDefault="0089193B">
      <w:pPr>
        <w:ind w:firstLine="709"/>
      </w:pPr>
      <w:r>
        <w:t>XV. Određuje se prodaja u stečajnom postupku nekretnina stečajnog dužnika upisanih u zemljišnim knjigama Općinskog građanskog suda u Zagrebu i to:</w:t>
      </w:r>
    </w:p>
    <w:p w:rsidR="0089193B" w:rsidP="004624A4" w:rsidRDefault="0089193B"/>
    <w:p w:rsidR="0089193B" w:rsidP="004624A4" w:rsidRDefault="0089193B">
      <w:pPr>
        <w:pStyle w:val="Odlomakpopisa"/>
        <w:numPr>
          <w:ilvl w:val="0"/>
          <w:numId w:val="1"/>
        </w:numPr>
      </w:pPr>
      <w:r w:rsidRPr="0089193B">
        <w:rPr>
          <w:u w:val="single"/>
        </w:rPr>
        <w:t>upisane u k.o. Granešina</w:t>
      </w:r>
      <w:r>
        <w:t>:</w:t>
      </w:r>
    </w:p>
    <w:p w:rsidR="0089193B" w:rsidP="004624A4" w:rsidRDefault="0089193B">
      <w:pPr>
        <w:pStyle w:val="Odlomakpopisa"/>
        <w:numPr>
          <w:ilvl w:val="0"/>
          <w:numId w:val="21"/>
        </w:numPr>
      </w:pPr>
      <w:r>
        <w:t>z.k.ul. 9389, k.č. 807/4 – oranica, površine 113 čhv, udio 56/226</w:t>
      </w:r>
    </w:p>
    <w:p w:rsidR="0089193B" w:rsidP="004624A4" w:rsidRDefault="0089193B">
      <w:pPr>
        <w:pStyle w:val="Odlomakpopisa"/>
        <w:numPr>
          <w:ilvl w:val="0"/>
          <w:numId w:val="21"/>
        </w:numPr>
      </w:pPr>
      <w:r>
        <w:t>z.k.ul. 9388, k.č. 806/1 – livada, površine 802 čhv, udio 36/3208</w:t>
      </w:r>
    </w:p>
    <w:p w:rsidR="0089193B" w:rsidP="004624A4" w:rsidRDefault="0089193B">
      <w:pPr>
        <w:pStyle w:val="Odlomakpopisa"/>
        <w:numPr>
          <w:ilvl w:val="0"/>
          <w:numId w:val="21"/>
        </w:numPr>
      </w:pPr>
      <w:r>
        <w:t>z.k.ul. 305, k.č. 836 – livada, površine 876 čhv, 67/876</w:t>
      </w:r>
    </w:p>
    <w:p w:rsidR="0089193B" w:rsidP="004624A4" w:rsidRDefault="0089193B"/>
    <w:p w:rsidR="0089193B" w:rsidP="004624A4" w:rsidRDefault="0089193B">
      <w:pPr>
        <w:pStyle w:val="Odlomakpopisa"/>
        <w:numPr>
          <w:ilvl w:val="0"/>
          <w:numId w:val="1"/>
        </w:numPr>
      </w:pPr>
      <w:r>
        <w:rPr>
          <w:u w:val="single"/>
        </w:rPr>
        <w:t>upisane u k.o. Gornje Vrapče:</w:t>
      </w:r>
    </w:p>
    <w:p w:rsidR="0089193B" w:rsidP="004624A4" w:rsidRDefault="0089193B">
      <w:pPr>
        <w:pStyle w:val="Odlomakpopisa"/>
        <w:numPr>
          <w:ilvl w:val="0"/>
          <w:numId w:val="22"/>
        </w:numPr>
      </w:pPr>
      <w:r>
        <w:t>z.k.ul. 6529, k.č. 1296/2 kuća u Zagrebu, Šiletićev put 61/1 i dvorište, površine 114 m2, udio 1/6</w:t>
      </w:r>
    </w:p>
    <w:p w:rsidR="008D2473" w:rsidP="004624A4" w:rsidRDefault="008D2473"/>
    <w:p w:rsidR="008D2473" w:rsidP="004624A4" w:rsidRDefault="008D2473">
      <w:pPr>
        <w:ind w:left="709"/>
      </w:pPr>
      <w:r>
        <w:t>uz odgovarajuću primjenu propisa o ovrsi kojima je uređena ovrha na nekretnini.</w:t>
      </w:r>
    </w:p>
    <w:p w:rsidR="008D2473" w:rsidP="004624A4" w:rsidRDefault="008D2473"/>
    <w:p w:rsidR="008D2473" w:rsidP="004624A4" w:rsidRDefault="008D2473">
      <w:pPr>
        <w:ind w:firstLine="709"/>
      </w:pPr>
      <w:r>
        <w:t>XVI. Određuje se prodaja u stečajnom postupku nekretnina stečajnog dužnika upisanih u zemljišnim knjigama Općinskog suda u Belom Manastiru i to:</w:t>
      </w:r>
    </w:p>
    <w:p w:rsidR="008D2473" w:rsidP="004624A4" w:rsidRDefault="008D2473"/>
    <w:p w:rsidR="008D2473" w:rsidP="004624A4" w:rsidRDefault="00D807FA">
      <w:pPr>
        <w:pStyle w:val="Odlomakpopisa"/>
        <w:numPr>
          <w:ilvl w:val="0"/>
          <w:numId w:val="1"/>
        </w:numPr>
      </w:pPr>
      <w:r>
        <w:rPr>
          <w:u w:val="single"/>
        </w:rPr>
        <w:t>upisane u k.o. Branjin Vrh:</w:t>
      </w:r>
    </w:p>
    <w:p w:rsidR="00D807FA" w:rsidP="004624A4" w:rsidRDefault="00D807FA">
      <w:pPr>
        <w:pStyle w:val="Odlomakpopisa"/>
        <w:numPr>
          <w:ilvl w:val="0"/>
          <w:numId w:val="23"/>
        </w:numPr>
      </w:pPr>
      <w:r>
        <w:t>z.k.ul. 209, k.č. 536 – kuća br 69, dvor i oranica u Ulici Rade Končara, površine 5041 m2</w:t>
      </w:r>
    </w:p>
    <w:p w:rsidR="00D807FA" w:rsidP="004624A4" w:rsidRDefault="00D807FA">
      <w:pPr>
        <w:pStyle w:val="Odlomakpopisa"/>
        <w:numPr>
          <w:ilvl w:val="0"/>
          <w:numId w:val="23"/>
        </w:numPr>
      </w:pPr>
      <w:r>
        <w:t>z.k.ul. 1310, k.č. 478/2 – kuća br. 21, dvor i oranica u Ulici kneza Trpimira – površine 1315 m2</w:t>
      </w:r>
    </w:p>
    <w:p w:rsidR="008D2473" w:rsidP="004624A4" w:rsidRDefault="008D2473"/>
    <w:p w:rsidR="00D807FA" w:rsidP="004624A4" w:rsidRDefault="00D807FA">
      <w:pPr>
        <w:ind w:left="709"/>
      </w:pPr>
      <w:r>
        <w:t>uz odgovarajuću primjenu propisa o ovrsi kojima je uređena ovrha na nekretnini.</w:t>
      </w:r>
    </w:p>
    <w:p w:rsidR="00D807FA" w:rsidP="004624A4" w:rsidRDefault="00D807FA"/>
    <w:p w:rsidR="008D2473" w:rsidP="004624A4" w:rsidRDefault="00D807FA">
      <w:pPr>
        <w:ind w:firstLine="709"/>
      </w:pPr>
      <w:r>
        <w:t>XVII. Određuje se prodaja u stečajnom postupku nekretnina stečajnog dužnika upisanih u zemljišnim knjigama</w:t>
      </w:r>
      <w:r w:rsidR="00866EDE">
        <w:t xml:space="preserve"> Općinskog suda u Korčuli, Zemljišno-knjižni odjel Blato i to:</w:t>
      </w:r>
    </w:p>
    <w:p w:rsidR="008D2473" w:rsidP="004624A4" w:rsidRDefault="008D2473"/>
    <w:p w:rsidR="00D807FA" w:rsidP="004624A4" w:rsidRDefault="00866EDE">
      <w:pPr>
        <w:pStyle w:val="Odlomakpopisa"/>
        <w:numPr>
          <w:ilvl w:val="0"/>
          <w:numId w:val="1"/>
        </w:numPr>
      </w:pPr>
      <w:r>
        <w:rPr>
          <w:u w:val="single"/>
        </w:rPr>
        <w:t>upisane u k.o. Blato:</w:t>
      </w:r>
    </w:p>
    <w:p w:rsidR="00866EDE" w:rsidP="004624A4" w:rsidRDefault="00866EDE">
      <w:pPr>
        <w:pStyle w:val="Odlomakpopisa"/>
        <w:numPr>
          <w:ilvl w:val="0"/>
          <w:numId w:val="24"/>
        </w:numPr>
      </w:pPr>
      <w:r>
        <w:t>z.k.ul. 6409, k.č. 16763/634 – neplodno, prigradica, površine 453 m2</w:t>
      </w:r>
    </w:p>
    <w:p w:rsidR="00D807FA" w:rsidP="004624A4" w:rsidRDefault="00D807FA"/>
    <w:p w:rsidR="00866EDE" w:rsidP="004624A4" w:rsidRDefault="00866EDE">
      <w:pPr>
        <w:ind w:left="709"/>
      </w:pPr>
      <w:r>
        <w:t>uz odgovarajuću primjenu propisa o ovrsi kojima je uređena ovrha na nekretnini.</w:t>
      </w:r>
    </w:p>
    <w:p w:rsidR="00866EDE" w:rsidP="004624A4" w:rsidRDefault="00866EDE"/>
    <w:p w:rsidR="00D807FA" w:rsidP="004624A4" w:rsidRDefault="00866EDE">
      <w:pPr>
        <w:ind w:firstLine="709"/>
      </w:pPr>
      <w:r>
        <w:t>XVII. Određuje se prodaja u stečajnom postupku nekretnina stečajnog dužnika upisanih u zemljišnim knjigama Općinskog suda u Đakovu i to:</w:t>
      </w:r>
    </w:p>
    <w:p w:rsidR="00D807FA" w:rsidP="004624A4" w:rsidRDefault="00D807FA"/>
    <w:p w:rsidR="00D807FA" w:rsidP="004624A4" w:rsidRDefault="00866EDE">
      <w:pPr>
        <w:pStyle w:val="Odlomakpopisa"/>
        <w:numPr>
          <w:ilvl w:val="0"/>
          <w:numId w:val="1"/>
        </w:numPr>
      </w:pPr>
      <w:r>
        <w:rPr>
          <w:u w:val="single"/>
        </w:rPr>
        <w:t>upisane u k.o. Koritna:</w:t>
      </w:r>
    </w:p>
    <w:p w:rsidR="00866EDE" w:rsidP="004624A4" w:rsidRDefault="00866EDE">
      <w:pPr>
        <w:pStyle w:val="Odlomakpopisa"/>
        <w:numPr>
          <w:ilvl w:val="0"/>
          <w:numId w:val="25"/>
        </w:numPr>
      </w:pPr>
      <w:r>
        <w:t>z.k.ul. 1251, k.č. 1500 – kuća i dvorište, površine 831 m2</w:t>
      </w:r>
    </w:p>
    <w:p w:rsidR="00D807FA" w:rsidP="004624A4" w:rsidRDefault="00D807FA"/>
    <w:p w:rsidR="00866EDE" w:rsidP="004624A4" w:rsidRDefault="00866EDE">
      <w:pPr>
        <w:ind w:left="709"/>
      </w:pPr>
      <w:r>
        <w:t>uz odgovarajuću primjenu propisa o ovrsi kojima je uređena ovrha na nekretnini.</w:t>
      </w:r>
    </w:p>
    <w:p w:rsidR="00866EDE" w:rsidP="004624A4" w:rsidRDefault="00866EDE"/>
    <w:p w:rsidR="008D2473" w:rsidP="004624A4" w:rsidRDefault="00866EDE">
      <w:pPr>
        <w:ind w:firstLine="709"/>
      </w:pPr>
      <w:r>
        <w:t>XVIII. Određuje se prodaja u stečajnom postupku nekretnina stečajnog dužnika upisanih u zemljišnim knjigama Općinskog suda u Crikvenici i to:</w:t>
      </w:r>
    </w:p>
    <w:p w:rsidR="00866EDE" w:rsidP="004624A4" w:rsidRDefault="00866EDE"/>
    <w:p w:rsidR="004624A4" w:rsidP="004624A4" w:rsidRDefault="004624A4"/>
    <w:p w:rsidR="004624A4" w:rsidP="004624A4" w:rsidRDefault="004624A4"/>
    <w:p w:rsidR="00866EDE" w:rsidP="004624A4" w:rsidRDefault="00866EDE">
      <w:pPr>
        <w:pStyle w:val="Odlomakpopisa"/>
        <w:numPr>
          <w:ilvl w:val="0"/>
          <w:numId w:val="1"/>
        </w:numPr>
      </w:pPr>
      <w:r>
        <w:rPr>
          <w:u w:val="single"/>
        </w:rPr>
        <w:t>upisane u k.o. Crikvenica:</w:t>
      </w:r>
    </w:p>
    <w:p w:rsidR="00866EDE" w:rsidP="004624A4" w:rsidRDefault="00866EDE">
      <w:pPr>
        <w:pStyle w:val="Odlomakpopisa"/>
        <w:numPr>
          <w:ilvl w:val="0"/>
          <w:numId w:val="26"/>
        </w:numPr>
      </w:pPr>
      <w:r>
        <w:t>z.k.ul. 2424, k.č. 5268/1 – dvije kuće i dvorište Jurčinsko u Selskoj, poduložak 2, površine 50 čhv, spremište i radiona</w:t>
      </w:r>
    </w:p>
    <w:p w:rsidR="00866EDE" w:rsidP="004624A4" w:rsidRDefault="00866EDE"/>
    <w:p w:rsidR="00866EDE" w:rsidP="004624A4" w:rsidRDefault="00866EDE">
      <w:pPr>
        <w:ind w:left="709"/>
      </w:pPr>
      <w:r>
        <w:t>uz odgovarajuću primjenu propisa o ovrsi kojima je uređena ovrha na nekretnini.</w:t>
      </w:r>
    </w:p>
    <w:p w:rsidR="00866EDE" w:rsidP="004624A4" w:rsidRDefault="00866EDE"/>
    <w:p w:rsidR="00866EDE" w:rsidP="004624A4" w:rsidRDefault="00866EDE">
      <w:pPr>
        <w:ind w:firstLine="709"/>
      </w:pPr>
      <w:r>
        <w:t>XIX. Određuje se prodaja u stečajnom postupku nekretnina stečajnog dužnika upisanih u zemljišnim knjigama Općinskog suda u Velikoj Gorici i to:</w:t>
      </w:r>
    </w:p>
    <w:p w:rsidR="00866EDE" w:rsidP="004624A4" w:rsidRDefault="00866EDE"/>
    <w:p w:rsidR="00866EDE" w:rsidP="004624A4" w:rsidRDefault="00866EDE">
      <w:pPr>
        <w:pStyle w:val="Odlomakpopisa"/>
        <w:numPr>
          <w:ilvl w:val="0"/>
          <w:numId w:val="1"/>
        </w:numPr>
      </w:pPr>
      <w:r>
        <w:rPr>
          <w:u w:val="single"/>
        </w:rPr>
        <w:t>upisane u k.o. Vukovina:</w:t>
      </w:r>
    </w:p>
    <w:p w:rsidR="00866EDE" w:rsidP="004624A4" w:rsidRDefault="00866EDE">
      <w:pPr>
        <w:pStyle w:val="Odlomakpopisa"/>
        <w:numPr>
          <w:ilvl w:val="0"/>
          <w:numId w:val="27"/>
        </w:numPr>
      </w:pPr>
      <w:r>
        <w:t>z.k.ul. 244, k.č. 359/1 – kuća, dvorište, oranica, površine 2320 m2, udio 1/6</w:t>
      </w:r>
    </w:p>
    <w:p w:rsidR="00866EDE" w:rsidP="004624A4" w:rsidRDefault="00866EDE"/>
    <w:p w:rsidR="00866EDE" w:rsidP="004624A4" w:rsidRDefault="00866EDE">
      <w:pPr>
        <w:ind w:left="709"/>
      </w:pPr>
      <w:r>
        <w:t>uz odgovarajuću primjenu propisa o ovrsi kojima je uređena ovrha na nekretnini.</w:t>
      </w:r>
    </w:p>
    <w:p w:rsidR="00866EDE" w:rsidP="004624A4" w:rsidRDefault="00866EDE"/>
    <w:p w:rsidR="00866EDE" w:rsidP="004624A4" w:rsidRDefault="00866EDE">
      <w:pPr>
        <w:ind w:firstLine="709"/>
      </w:pPr>
      <w:r>
        <w:t>XX. Određuje se prodaja u stečajnom postupku nekretnina stečajnog dužnika upisanih u zemljišnim knjigama Općinskog suda u Pazinu i to:</w:t>
      </w:r>
    </w:p>
    <w:p w:rsidR="00866EDE" w:rsidP="004624A4" w:rsidRDefault="00866EDE"/>
    <w:p w:rsidR="00866EDE" w:rsidP="004624A4" w:rsidRDefault="00866EDE">
      <w:pPr>
        <w:pStyle w:val="Odlomakpopisa"/>
        <w:numPr>
          <w:ilvl w:val="0"/>
          <w:numId w:val="1"/>
        </w:numPr>
      </w:pPr>
      <w:r>
        <w:rPr>
          <w:u w:val="single"/>
        </w:rPr>
        <w:t>upisane u k.o. Vranje:</w:t>
      </w:r>
    </w:p>
    <w:p w:rsidR="00866EDE" w:rsidP="004624A4" w:rsidRDefault="00866EDE">
      <w:pPr>
        <w:pStyle w:val="Odlomakpopisa"/>
        <w:numPr>
          <w:ilvl w:val="0"/>
          <w:numId w:val="28"/>
        </w:numPr>
      </w:pPr>
      <w:r>
        <w:t>z.k.ul. 773, k.č. 1271 – oranica,</w:t>
      </w:r>
    </w:p>
    <w:p w:rsidR="00866EDE" w:rsidP="004624A4" w:rsidRDefault="00866EDE"/>
    <w:p w:rsidR="00B043E4" w:rsidP="004624A4" w:rsidRDefault="00B043E4">
      <w:pPr>
        <w:ind w:left="709"/>
      </w:pPr>
      <w:r>
        <w:t>uz odgovarajuću primjenu propisa o ovrsi kojima je uređena ovrha na nekretnini.</w:t>
      </w:r>
    </w:p>
    <w:p w:rsidR="00B043E4" w:rsidP="004624A4" w:rsidRDefault="00B043E4"/>
    <w:p w:rsidR="00866EDE" w:rsidP="004624A4" w:rsidRDefault="00B043E4">
      <w:pPr>
        <w:ind w:firstLine="709"/>
      </w:pPr>
      <w:r>
        <w:t>XXI. Određuje se prodaja u stečajnom postupku nekretnina stečajnog dužnika upisanih u zemljišnim knjigama Općinskog suda u Zadru i to:</w:t>
      </w:r>
    </w:p>
    <w:p w:rsidR="00866EDE" w:rsidP="004624A4" w:rsidRDefault="00866EDE"/>
    <w:p w:rsidR="00866EDE" w:rsidP="004624A4" w:rsidRDefault="00B043E4">
      <w:pPr>
        <w:pStyle w:val="Odlomakpopisa"/>
        <w:numPr>
          <w:ilvl w:val="0"/>
          <w:numId w:val="1"/>
        </w:numPr>
      </w:pPr>
      <w:r>
        <w:rPr>
          <w:u w:val="single"/>
        </w:rPr>
        <w:t>upisane u k.o. Islam Latinski:</w:t>
      </w:r>
    </w:p>
    <w:p w:rsidR="00B043E4" w:rsidP="004624A4" w:rsidRDefault="00B043E4">
      <w:pPr>
        <w:pStyle w:val="Odlomakpopisa"/>
        <w:numPr>
          <w:ilvl w:val="0"/>
          <w:numId w:val="29"/>
        </w:numPr>
      </w:pPr>
      <w:r>
        <w:t>z.k.ul. 382, k.č. 709/10 – pašnjak, površine 14700 m2, udio 1/2</w:t>
      </w:r>
    </w:p>
    <w:p w:rsidR="00B043E4" w:rsidP="004624A4" w:rsidRDefault="00B043E4"/>
    <w:p w:rsidR="00B043E4" w:rsidP="004624A4" w:rsidRDefault="00B043E4">
      <w:pPr>
        <w:pStyle w:val="Odlomakpopisa"/>
        <w:numPr>
          <w:ilvl w:val="0"/>
          <w:numId w:val="1"/>
        </w:numPr>
      </w:pPr>
      <w:r>
        <w:rPr>
          <w:u w:val="single"/>
        </w:rPr>
        <w:t>upisane u k.o. Vir:</w:t>
      </w:r>
    </w:p>
    <w:p w:rsidR="00B043E4" w:rsidP="004624A4" w:rsidRDefault="00B043E4">
      <w:pPr>
        <w:pStyle w:val="Odlomakpopisa"/>
        <w:numPr>
          <w:ilvl w:val="0"/>
          <w:numId w:val="30"/>
        </w:numPr>
      </w:pPr>
      <w:r>
        <w:t>z.k.ul. 6243, k.č. 1690 – pjažinke, kuća i dvorište, površine 220 m2</w:t>
      </w:r>
    </w:p>
    <w:p w:rsidR="00FA0351" w:rsidP="004624A4" w:rsidRDefault="00FA0351"/>
    <w:p w:rsidR="00FA0351" w:rsidP="004624A4" w:rsidRDefault="00FA0351">
      <w:pPr>
        <w:pStyle w:val="Odlomakpopisa"/>
        <w:numPr>
          <w:ilvl w:val="0"/>
          <w:numId w:val="1"/>
        </w:numPr>
      </w:pPr>
      <w:r>
        <w:rPr>
          <w:u w:val="single"/>
        </w:rPr>
        <w:t>upisane u k.o. Kukljica:</w:t>
      </w:r>
    </w:p>
    <w:p w:rsidR="00FA0351" w:rsidP="004624A4" w:rsidRDefault="00FA0351">
      <w:pPr>
        <w:pStyle w:val="Odlomakpopisa"/>
        <w:numPr>
          <w:ilvl w:val="0"/>
          <w:numId w:val="31"/>
        </w:numPr>
      </w:pPr>
      <w:r>
        <w:t>z.k.ul. 2002, k.č. 1125/1 – vrt, površine 1272 m2</w:t>
      </w:r>
    </w:p>
    <w:p w:rsidR="00FA0351" w:rsidP="004624A4" w:rsidRDefault="00FA0351">
      <w:pPr>
        <w:pStyle w:val="Odlomakpopisa"/>
        <w:ind w:left="2268"/>
      </w:pPr>
      <w:r>
        <w:t>k.č. 1125/4 – vrt, površine 746 m2</w:t>
      </w:r>
    </w:p>
    <w:p w:rsidR="00FA0351" w:rsidP="004624A4" w:rsidRDefault="00FA0351">
      <w:pPr>
        <w:pStyle w:val="Odlomakpopisa"/>
        <w:ind w:left="2268"/>
      </w:pPr>
      <w:r>
        <w:t>k.č. 11258/16 – vrt, površine 503 m2</w:t>
      </w:r>
    </w:p>
    <w:p w:rsidR="00FA0351" w:rsidP="004624A4" w:rsidRDefault="00FA0351">
      <w:pPr>
        <w:pStyle w:val="Odlomakpopisa"/>
        <w:ind w:left="709"/>
      </w:pPr>
      <w:r>
        <w:t>b) z.k.ul. 1705, k.č. 1125/3 – vrt, površine 1050 m2, udio 1/4</w:t>
      </w:r>
    </w:p>
    <w:p w:rsidR="00FA0351" w:rsidP="004624A4" w:rsidRDefault="00FA0351">
      <w:pPr>
        <w:pStyle w:val="Odlomakpopisa"/>
        <w:ind w:left="709"/>
      </w:pPr>
      <w:r>
        <w:t>c) z.k.ul. 1615, k.č. 1131 – vrt, površine 317 m2</w:t>
      </w:r>
    </w:p>
    <w:p w:rsidR="00FA0351" w:rsidP="004624A4" w:rsidRDefault="00FA0351">
      <w:pPr>
        <w:pStyle w:val="Odlomakpopisa"/>
        <w:ind w:left="2268"/>
      </w:pPr>
      <w:r>
        <w:t>k.č. 1132 – vrt, površine 881 m2</w:t>
      </w:r>
    </w:p>
    <w:p w:rsidR="00FA0351" w:rsidP="004624A4" w:rsidRDefault="00FA0351">
      <w:pPr>
        <w:pStyle w:val="Odlomakpopisa"/>
        <w:ind w:left="2268"/>
      </w:pPr>
    </w:p>
    <w:p w:rsidR="00FA0351" w:rsidP="004624A4" w:rsidRDefault="00FA0351">
      <w:pPr>
        <w:pStyle w:val="Odlomakpopisa"/>
        <w:numPr>
          <w:ilvl w:val="0"/>
          <w:numId w:val="1"/>
        </w:numPr>
      </w:pPr>
      <w:r>
        <w:rPr>
          <w:u w:val="single"/>
        </w:rPr>
        <w:t>upisane u k.o. Ugljan:</w:t>
      </w:r>
    </w:p>
    <w:p w:rsidR="00FA0351" w:rsidP="004624A4" w:rsidRDefault="00FA0351">
      <w:pPr>
        <w:pStyle w:val="Odlomakpopisa"/>
        <w:numPr>
          <w:ilvl w:val="0"/>
          <w:numId w:val="32"/>
        </w:numPr>
      </w:pPr>
      <w:r>
        <w:t>z.k.ul. 2525, k.č. 2803 – oranica, površine 3633 m2</w:t>
      </w:r>
    </w:p>
    <w:p w:rsidR="00FA0351" w:rsidP="004624A4" w:rsidRDefault="00FA0351">
      <w:pPr>
        <w:pStyle w:val="Odlomakpopisa"/>
        <w:numPr>
          <w:ilvl w:val="0"/>
          <w:numId w:val="32"/>
        </w:numPr>
      </w:pPr>
      <w:r>
        <w:t>z.k.ul. 2524, k.č. 1023 – vinograd, površine 2284 m2</w:t>
      </w:r>
    </w:p>
    <w:p w:rsidR="00FA0351" w:rsidP="004624A4" w:rsidRDefault="00FA0351">
      <w:pPr>
        <w:ind w:left="2410"/>
      </w:pPr>
      <w:r>
        <w:t>k.č. 1081 – vinograd, površine 2714 m2</w:t>
      </w:r>
    </w:p>
    <w:p w:rsidR="00FA0351" w:rsidP="004624A4" w:rsidRDefault="00FA0351">
      <w:pPr>
        <w:ind w:left="2410"/>
      </w:pPr>
      <w:r>
        <w:t>k.č. 1087/3 – pašnjak, površine 986 m2</w:t>
      </w:r>
    </w:p>
    <w:p w:rsidR="00FA0351" w:rsidP="004624A4" w:rsidRDefault="00FA0351">
      <w:pPr>
        <w:ind w:left="2410"/>
      </w:pPr>
      <w:r>
        <w:t>k.č. 2833/13 – pašnjak, površine 523 m2</w:t>
      </w:r>
    </w:p>
    <w:p w:rsidR="00FA0351" w:rsidP="004624A4" w:rsidRDefault="00FA0351">
      <w:pPr>
        <w:ind w:left="709"/>
      </w:pPr>
      <w:r>
        <w:t>c) z.k.ul. 2366, k.č. 1020/3 – vrt, površine 6348 m2, udio 1/2</w:t>
      </w:r>
    </w:p>
    <w:p w:rsidR="00866EDE" w:rsidP="004624A4" w:rsidRDefault="00866EDE"/>
    <w:p w:rsidR="006D131A" w:rsidP="004624A4" w:rsidRDefault="006D131A">
      <w:pPr>
        <w:ind w:left="709"/>
      </w:pPr>
      <w:r>
        <w:t>uz odgovarajuću primjenu propisa o ovrsi kojima je uređena ovrha na nekretnini.</w:t>
      </w:r>
    </w:p>
    <w:p w:rsidR="006D131A" w:rsidP="004624A4" w:rsidRDefault="006D131A"/>
    <w:p w:rsidR="00866EDE" w:rsidP="004624A4" w:rsidRDefault="006D131A">
      <w:pPr>
        <w:ind w:firstLine="709"/>
      </w:pPr>
      <w:r>
        <w:t>XXII. Određuje se prodaja u stečajnom postupku nekretnina stečajnog dužnika upisanih u zemljišnim knjigama Općinskog suda u Pagu i to:</w:t>
      </w:r>
    </w:p>
    <w:p w:rsidR="006D131A" w:rsidP="004624A4" w:rsidRDefault="006D131A"/>
    <w:p w:rsidR="006D131A" w:rsidP="004624A4" w:rsidRDefault="006D131A">
      <w:pPr>
        <w:pStyle w:val="Odlomakpopisa"/>
        <w:numPr>
          <w:ilvl w:val="0"/>
          <w:numId w:val="1"/>
        </w:numPr>
      </w:pPr>
      <w:r>
        <w:rPr>
          <w:u w:val="single"/>
        </w:rPr>
        <w:t>upisane u k.o. Novalja:</w:t>
      </w:r>
    </w:p>
    <w:p w:rsidR="006D131A" w:rsidP="004624A4" w:rsidRDefault="006D131A">
      <w:pPr>
        <w:pStyle w:val="Odlomakpopisa"/>
        <w:numPr>
          <w:ilvl w:val="0"/>
          <w:numId w:val="33"/>
        </w:numPr>
      </w:pPr>
      <w:r>
        <w:t>z.k.ul. 4835, k.č. 1838/249 – pašnjak Špital, površine 2949 m2</w:t>
      </w:r>
    </w:p>
    <w:p w:rsidR="006D131A" w:rsidP="004624A4" w:rsidRDefault="006D131A"/>
    <w:p w:rsidR="006D131A" w:rsidP="004624A4" w:rsidRDefault="006D131A">
      <w:pPr>
        <w:ind w:left="709"/>
      </w:pPr>
      <w:r>
        <w:t>uz odgovarajuću primjenu propisa o ovrsi kojima je uređena ovrha na nekretnini.</w:t>
      </w:r>
    </w:p>
    <w:p w:rsidR="006D131A" w:rsidP="004624A4" w:rsidRDefault="006D131A"/>
    <w:p w:rsidR="006D131A" w:rsidP="004624A4" w:rsidRDefault="006D131A">
      <w:pPr>
        <w:ind w:firstLine="709"/>
      </w:pPr>
      <w:r>
        <w:t>XXIII. Određuje se zabilježba ovog rješenja u zemljišnim knjigama Općinskog suda u Rijeci, Općinskog suda u Opatiji, Općinskog suda u Malom Lošinju, Općinskog suda u Puli, Općinskog suda u Zlataru, Općinskog suda u Metkoviću, Općinskog suda u Krku, Općinskog suda u Kutini, Općinskog suda u Labinu, Općinskog suda u Poreču, Općinskog suda u  Samoboru, Općinskog suda u Čakovcu, Općinskog suda u Virovitici Zemljišno-knjižni odjel u Pitomači, Općinskog građanskog suda u Zagrebu, Općinskog suda u Belom Manastiru, Općinskog suda u Korčuli Zemljišno-knjižni odjel Blato, Općinskog suda u Đakovu, Općinskog suda u Crikvenici, Općinskog suda u Velikoj Gorici, Općinskog suda u Pazinu, Općinskog suda u Zadru, Općinskog suda u Pagu.“</w:t>
      </w:r>
    </w:p>
    <w:p w:rsidR="009E451A" w:rsidP="004624A4" w:rsidRDefault="009E451A"/>
    <w:p w:rsidR="00053691" w:rsidP="004624A4" w:rsidRDefault="00053691">
      <w:pPr>
        <w:ind w:firstLine="709"/>
      </w:pPr>
      <w:r>
        <w:t>Rješenjem suda drugog stupnja odbijena je žalba vjerovnika Adelchi Ortis iz Italije kao neosnovana i potvrđeno je rješenje prvostupanjskog suda u točkama I., III.-XII., XIV., XVI.-XIX.. XXI-XXII izreke, te u dijelu točke XV. izreke za nekretnine upisane u zemljišnim knjigama Općinskog građanskog suda u Zagrebu u k.o. Granešina, te u dijelu točke XXIII. izreke u odnosu na te nekretnine.</w:t>
      </w:r>
    </w:p>
    <w:p w:rsidR="00053691" w:rsidP="004624A4" w:rsidRDefault="00053691"/>
    <w:p w:rsidR="00053691" w:rsidP="004624A4" w:rsidRDefault="00053691">
      <w:pPr>
        <w:ind w:firstLine="709"/>
      </w:pPr>
      <w:r>
        <w:t>Protiv drugostupanjskog rješenja vjerovnik je podnio izvanrednu reviziju na temelju odredbe čl. 382. st. 2. ZPP zbog pravnog pitanja koje smatra važnim za osiguranje jedinstvene primjene prava i ravnopravnosti svih u njegovoj primjeni. Predložio je reviziju prihvatiti, ukinuti nižestupanjska rješenja i predmet vratiti prvostupanjskom sudu na ponovan postupak.</w:t>
      </w:r>
    </w:p>
    <w:p w:rsidR="00053691" w:rsidP="004624A4" w:rsidRDefault="00053691"/>
    <w:p w:rsidR="00053691" w:rsidP="004624A4" w:rsidRDefault="00053691">
      <w:pPr>
        <w:ind w:firstLine="709"/>
      </w:pPr>
      <w:r>
        <w:t>Odgovor na reviziju nije podnesen.</w:t>
      </w:r>
    </w:p>
    <w:p w:rsidR="00053691" w:rsidP="004624A4" w:rsidRDefault="00053691"/>
    <w:p w:rsidR="00053691" w:rsidP="004624A4" w:rsidRDefault="00053691">
      <w:pPr>
        <w:ind w:firstLine="709"/>
      </w:pPr>
      <w:r>
        <w:t>Revizija je nedopuštena.</w:t>
      </w:r>
    </w:p>
    <w:p w:rsidR="00053691" w:rsidP="004624A4" w:rsidRDefault="00053691"/>
    <w:p w:rsidR="00053691" w:rsidP="004624A4" w:rsidRDefault="00053691">
      <w:pPr>
        <w:ind w:firstLine="709"/>
      </w:pPr>
      <w:r>
        <w:t>Prema od</w:t>
      </w:r>
      <w:r w:rsidR="004624A4">
        <w:t>redbi čl. 6. Stečajnog zakona ("</w:t>
      </w:r>
      <w:r>
        <w:t>Narodne novine</w:t>
      </w:r>
      <w:r w:rsidR="004624A4">
        <w:t>"</w:t>
      </w:r>
      <w:r>
        <w:t>, broj 44/96, 29/99, 129/00, 123/03, 197/03, 187/04, 29/06, 82/06, 116/10, 25/12, 133/12 i 45/13 - dalje: SZ) u stečajnom postupku se na odgovarajući način primjenjuju pravila parničnog postupka u pos</w:t>
      </w:r>
      <w:r w:rsidR="004624A4">
        <w:t>tupku pred trgovačkim sudovima.</w:t>
      </w:r>
    </w:p>
    <w:p w:rsidR="00053691" w:rsidP="004624A4" w:rsidRDefault="00053691"/>
    <w:p w:rsidR="00053691" w:rsidP="004624A4" w:rsidRDefault="00053691">
      <w:pPr>
        <w:ind w:firstLine="709"/>
      </w:pPr>
      <w:r>
        <w:t>Nadalje, prema odredbi čl. 11. st. 10. SZ revizija se može izjaviti samo ako odluka drugostupanjskog suda ovisi o rješenju nekog materijalnopravnog ili postupovnopravnog pitanja važnog za osiguranje jedinstvene primjene zakona i ravnopravnosti građana, u skladu s pravilima parničnog postupka.</w:t>
      </w:r>
    </w:p>
    <w:p w:rsidR="00053691" w:rsidP="004624A4" w:rsidRDefault="00053691"/>
    <w:p w:rsidR="00053691" w:rsidP="004624A4" w:rsidRDefault="00053691">
      <w:pPr>
        <w:ind w:firstLine="709"/>
      </w:pPr>
      <w:r>
        <w:t>Odredbom čl. 382. st. 2. Zakona o parničnom postupku ("Narodne novine"</w:t>
      </w:r>
      <w:r w:rsidR="004624A4">
        <w:t>,</w:t>
      </w:r>
      <w:r>
        <w:t xml:space="preserve"> broj 53/91, 91/92, 112/99, 88/01, 117/03, 88/05, 2/07, 84/08, 57/11, 148/11, 24/13, 28/13 i 89/14 - dalje: ZPP) u vezi s čl. 488. ZPP i čl. 400. st. 3. ZPP propisano je da u slučajevima u kojima stranke ne mogu podnijeti reviziju iz čl. 381. st. 1. ZPP stranke mogu podnijeti reviziju protiv drugostupanjske odluke ako odluka o sporu ovisi o rješenju nekoga materijalnopravnog ili postupovnopravnog pitanja važnog za osiguranje jedinstvene primjene prava i ravnopravnosti svih u njegovoj primjeni, primjerice:</w:t>
      </w:r>
    </w:p>
    <w:p w:rsidR="00053691" w:rsidP="004624A4" w:rsidRDefault="00053691"/>
    <w:p w:rsidR="00053691" w:rsidP="004624A4" w:rsidRDefault="00053691">
      <w:pPr>
        <w:ind w:firstLine="709"/>
      </w:pPr>
      <w:r>
        <w:t>1) ako o tom pitanju revizijski sud još uvijek nije zauzeo shvaćanje odlučujući u pojedinim predmetima na odjelnoj sjednici, a riječ je o pitanju o kojemu postoji različita praksa drugostupanjskih sudova,</w:t>
      </w:r>
    </w:p>
    <w:p w:rsidR="00053691" w:rsidP="004624A4" w:rsidRDefault="00053691"/>
    <w:p w:rsidR="00053691" w:rsidP="004624A4" w:rsidRDefault="00053691">
      <w:pPr>
        <w:ind w:firstLine="709"/>
      </w:pPr>
      <w:r>
        <w:t>2) ako je o tom pitanju revizijski sud već zauzeo shvaćanje, ali je odluka drugostupanjskog suda utemeljena na shvaćanju koje nije podudarno s tim shvaćanjem,</w:t>
      </w:r>
    </w:p>
    <w:p w:rsidR="00053691" w:rsidP="004624A4" w:rsidRDefault="00053691"/>
    <w:p w:rsidR="00053691" w:rsidP="004624A4" w:rsidRDefault="00053691">
      <w:pPr>
        <w:ind w:firstLine="709"/>
      </w:pPr>
      <w:r>
        <w:t>3) ako je o tom pitanju revizijski sud već zauzeo shvaćanje i presuda se drugostupanjskog suda temelji na tom shvaćanju, ali bi - osobito uvažavajući razloge iznesene tijekom prethodnog prvostupanjskog i žalbenog postupka, zbog promjene u pravnom sustavu uvjetovane novim zakonodavstvom ili međunarodnim sporazumima te odlukom Ustavnog suda Republike Hrvatske, Europskog suda za ljudska prava ili Europskog suda - trebalo preispitati tu praksu.</w:t>
      </w:r>
    </w:p>
    <w:p w:rsidR="00053691" w:rsidP="004624A4" w:rsidRDefault="00053691"/>
    <w:p w:rsidR="00053691" w:rsidP="004624A4" w:rsidRDefault="00053691">
      <w:pPr>
        <w:ind w:firstLine="709"/>
      </w:pPr>
      <w:r>
        <w:t>U izvanrednoj reviziji podnesenoj na temelju čl. 382. st. 2. ZPP stranka treba određeno naznačiti pravno pitanje zbog kojeg ju je podnijela uz određeno navođenje propisa i drugih važećih izvora prava koji se na njega odnose te izložiti razloge zbog kojih smatra da je ono važno za osiguranje jedinstvene primjene prava i ravnopravnosti svih u njegovoj primjeni (čl. 382. st. 3. ZPP).</w:t>
      </w:r>
    </w:p>
    <w:p w:rsidR="00053691" w:rsidP="004624A4" w:rsidRDefault="00053691"/>
    <w:p w:rsidR="00053691" w:rsidP="004624A4" w:rsidRDefault="00053691">
      <w:pPr>
        <w:ind w:firstLine="709"/>
      </w:pPr>
      <w:r>
        <w:t>Dakle, iz sadržaja naprijed navedenih odredaba ZPP jasno proizlazi da je, da bi se moglo pristupiti ocjeni je li riječ o pravnom pitanju važnom za osiguranje jedinstvene primjene prava i ravnopravnosti svih u njegovoj primjeni i s tim u vezi dopuštenosti revizije, potrebno da revizija sadrži sljedeće elemente: određeno pravno pitanje, da je riječ o pitanju o čijem rješenju ovisi odluka u konkretnom sporu, da se radi o pravnom pitanju važnom za osiguranje jedinstvene primjene prava i ravnopravnosti svih u njegovoj primjeni i da su u reviziji određeno navedeni razlozi zbog kojih revident smatra da je to pravno pitanje važno za osiguranje jedinstvene primjene prava i ravnoprav</w:t>
      </w:r>
      <w:r w:rsidR="004624A4">
        <w:t>nosti svih u njegovoj primjeni.</w:t>
      </w:r>
    </w:p>
    <w:p w:rsidR="00053691" w:rsidP="004624A4" w:rsidRDefault="00053691"/>
    <w:p w:rsidR="00053691" w:rsidP="004624A4" w:rsidRDefault="00053691">
      <w:pPr>
        <w:ind w:firstLine="709"/>
      </w:pPr>
      <w:r>
        <w:t>Kad u reviziji izostane bilo koja od navedenih zakonskih pretpostavki za dopuštenost revizije, koje moraju biti kumulativno ispunjene, izvanredna revizija nije dopuštena u smislu čl. 382. st. 3. ZPP pa se posljedično tome, revizijski sud ne može upustiti u razmatranje osnovanosti izvanredne reviz</w:t>
      </w:r>
      <w:r w:rsidR="004624A4">
        <w:t>ije.</w:t>
      </w:r>
    </w:p>
    <w:p w:rsidR="00053691" w:rsidP="004624A4" w:rsidRDefault="00053691"/>
    <w:p w:rsidR="00053691" w:rsidP="004624A4" w:rsidRDefault="00053691">
      <w:pPr>
        <w:ind w:firstLine="709"/>
      </w:pPr>
      <w:r>
        <w:t>Revizijom pobijanim rješenjem drugostupanjski sud je djelomično potvrdio prvostupanjsko rješenje kojim je stečajni sudac na temelju odredbe čl. 164. st. 1. SZ odredio prodaju nekretnina stečajnog dužnika u stečajnom postupku, uz odgovarajuću primjenu propisa o ovrsi, kojima je uređena ovrha na više nekretnina upisanih u zemljišnim knjigama Općinskog suda u Rijeci, Opatiji, Malom Lošinju, Puli, Zlataru, Metkoviću, Krku, Kutini, Labinu, Poreču, Samoboru, Čakovcu, Virovitici, Zagrebu, Belom Manastiru, Korčuli, Đakovu, Crikvenici, Velikoj Gorici, Pazinu, Zadru i Pagu, uz zabilježbu tog rješenja u zemljišnim knjigama.</w:t>
      </w:r>
    </w:p>
    <w:p w:rsidR="00053691" w:rsidP="004624A4" w:rsidRDefault="00053691"/>
    <w:p w:rsidR="00053691" w:rsidP="004624A4" w:rsidRDefault="00053691">
      <w:pPr>
        <w:ind w:firstLine="709"/>
      </w:pPr>
      <w:r>
        <w:t>Revident u izvanrednoj reviziji navodi da ju podnosi zbog pravnog pitanja: „Da li je sud u beziznimnoj obvezi poznavati odluke viših sudova, s obzirom da iste predstavljaju poznavanje prava, te samim time, da li je i dužan suditi sukladno tim presedanima?“</w:t>
      </w:r>
    </w:p>
    <w:p w:rsidR="00053691" w:rsidP="004624A4" w:rsidRDefault="00053691"/>
    <w:p w:rsidR="00053691" w:rsidP="004624A4" w:rsidRDefault="00053691">
      <w:pPr>
        <w:ind w:firstLine="709"/>
      </w:pPr>
      <w:r>
        <w:t>Odlučujući o dopuštenosti izvanredne revizije vijeće je ocijenilo da revizija nije dopuštena u smislu odredbe čl. 382. st. 2. i 3. ZPP u vezi s čl. 400. ZPP jer pitanje koje je revident u izvanrednoj reviziji označio kao pravno pitanje za koje ujedno „moli usuglašeni i zakoniti odgovor“ prema ocjeni ovoga vijeća ne predstavlja pravno pitanje u smislu odredbe čl. 382. st. 2. i st. 3. ZPP jer je pitanje formulirano previše neodređeno i općenito.</w:t>
      </w:r>
    </w:p>
    <w:p w:rsidR="00053691" w:rsidP="004624A4" w:rsidRDefault="00053691"/>
    <w:p w:rsidR="00C00699" w:rsidP="004624A4" w:rsidRDefault="00053691">
      <w:pPr>
        <w:ind w:firstLine="709"/>
      </w:pPr>
      <w:r>
        <w:t>Budući da u ovoj pravnoj stvari nisu ispunjene zakonske pretpostavke za dopuštenost izvanredne revizije vijeće je na temelju odredbe čl. 392.b st. 2. ZPP u vezi s čl. 400. st. 3. ZPP odlučilo kao u izreci ovog rješenja.</w:t>
      </w:r>
    </w:p>
    <w:p w:rsidR="00C00699" w:rsidP="004624A4" w:rsidRDefault="00C00699"/>
    <w:p w:rsidR="00C00699" w:rsidP="004624A4" w:rsidRDefault="00C00699">
      <w:pPr>
        <w:jc w:val="center"/>
      </w:pPr>
      <w:r>
        <w:t xml:space="preserve">Zagreb, </w:t>
      </w:r>
      <w:bookmarkStart w:name="Datum" w:id="4"/>
      <w:bookmarkEnd w:id="4"/>
      <w:r w:rsidR="00053691">
        <w:t>3. ožujka 2021.</w:t>
      </w:r>
    </w:p>
    <w:p w:rsidR="00C00699" w:rsidP="004624A4" w:rsidRDefault="00C00699"/>
    <w:p w:rsidR="00C00699" w:rsidP="004624A4" w:rsidRDefault="00053691">
      <w:pPr>
        <w:tabs>
          <w:tab w:val="left" w:pos="3969"/>
          <w:tab w:val="left" w:pos="7088"/>
        </w:tabs>
        <w:ind w:left="5760"/>
      </w:pPr>
      <w:bookmarkStart w:name="Potpis" w:id="5"/>
      <w:bookmarkEnd w:id="5"/>
      <w:r>
        <w:t>Predsjednik vijeća:</w:t>
      </w:r>
    </w:p>
    <w:p w:rsidR="004624A4" w:rsidP="004624A4" w:rsidRDefault="004624A4">
      <w:pPr>
        <w:tabs>
          <w:tab w:val="left" w:pos="3969"/>
          <w:tab w:val="left" w:pos="7088"/>
        </w:tabs>
        <w:ind w:left="5760"/>
      </w:pPr>
      <w:r>
        <w:t>Željko Glušić, v.r.</w:t>
      </w:r>
    </w:p>
    <w:p w:rsidR="004624A4" w:rsidP="004624A4" w:rsidRDefault="004624A4">
      <w:pPr>
        <w:tabs>
          <w:tab w:val="left" w:pos="3969"/>
          <w:tab w:val="left" w:pos="7088"/>
        </w:tabs>
      </w:pPr>
    </w:p>
    <w:tbl>
      <w:tblPr>
        <w:tblW w:w="0" w:type="auto"/>
        <w:tblInd w:w="4219" w:type="dxa"/>
        <w:tblBorders>
          <w:insideV w:val="single" w:color="auto" w:sz="4" w:space="0"/>
        </w:tblBorders>
        <w:tblLayout w:type="fixed"/>
        <w:tblLook w:firstRow="0" w:lastRow="0" w:firstColumn="0" w:lastColumn="0" w:noHBand="0" w:noVBand="0" w:val="0000"/>
      </w:tblPr>
      <w:tblGrid>
        <w:gridCol w:w="5068"/>
      </w:tblGrid>
      <w:tr w:rsidRPr="00C11CDE" w:rsidR="004624A4" w:rsidTr="00580FC7">
        <w:tc>
          <w:tcPr>
            <w:tcW w:w="5068" w:type="dxa"/>
          </w:tcPr>
          <w:p w:rsidRPr="008344BD" w:rsidR="004624A4" w:rsidP="00580FC7" w:rsidRDefault="004624A4">
            <w:pPr>
              <w:jc w:val="center"/>
              <w:rPr>
                <w:szCs w:val="24"/>
              </w:rPr>
            </w:pPr>
            <w:r w:rsidRPr="008344BD">
              <w:rPr>
                <w:szCs w:val="24"/>
              </w:rPr>
              <w:t>ZA TOČNOST OTPRAVKA</w:t>
            </w:r>
          </w:p>
          <w:p w:rsidRPr="008344BD" w:rsidR="004624A4" w:rsidP="00580FC7" w:rsidRDefault="004624A4">
            <w:pPr>
              <w:jc w:val="center"/>
              <w:rPr>
                <w:szCs w:val="24"/>
              </w:rPr>
            </w:pPr>
            <w:r w:rsidRPr="008344BD">
              <w:rPr>
                <w:szCs w:val="24"/>
              </w:rPr>
              <w:t>Ovlašteni službenik:</w:t>
            </w:r>
          </w:p>
        </w:tc>
      </w:tr>
      <w:tr w:rsidRPr="00C11CDE" w:rsidR="004624A4" w:rsidTr="00580FC7">
        <w:tc>
          <w:tcPr>
            <w:tcW w:w="5068" w:type="dxa"/>
          </w:tcPr>
          <w:p w:rsidRPr="008344BD" w:rsidR="004624A4" w:rsidP="00580FC7" w:rsidRDefault="004624A4">
            <w:pPr>
              <w:jc w:val="center"/>
              <w:rPr>
                <w:szCs w:val="24"/>
              </w:rPr>
            </w:pPr>
            <w:r w:rsidRPr="008344BD">
              <w:rPr>
                <w:szCs w:val="24"/>
              </w:rPr>
              <w:t>Voditelj Pisarnice za prijem i otpremu</w:t>
            </w:r>
          </w:p>
          <w:p w:rsidRPr="008344BD" w:rsidR="004624A4" w:rsidP="00580FC7" w:rsidRDefault="004624A4">
            <w:pPr>
              <w:jc w:val="center"/>
              <w:rPr>
                <w:szCs w:val="24"/>
              </w:rPr>
            </w:pPr>
          </w:p>
          <w:p w:rsidRPr="008344BD" w:rsidR="004624A4" w:rsidP="00580FC7" w:rsidRDefault="004624A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Mirko Paša</w:t>
            </w:r>
          </w:p>
        </w:tc>
      </w:tr>
    </w:tbl>
    <w:p w:rsidR="004624A4" w:rsidP="004624A4" w:rsidRDefault="004624A4">
      <w:pPr>
        <w:tabs>
          <w:tab w:val="left" w:pos="3969"/>
          <w:tab w:val="left" w:pos="7088"/>
        </w:tabs>
      </w:pPr>
    </w:p>
    <w:sectPr w:rsidR="004624A4" w:rsidSect="00053691">
      <w:headerReference w:type="default" r:id="rId9"/>
      <w:pgSz w:w="11906" w:h="16838"/>
      <w:pgMar w:top="1985" w:right="1418" w:bottom="1418" w:left="1418" w:header="964" w:footer="720" w:gutter="0"/>
      <w:cols w:space="720"/>
      <w:titlePg/>
      <w:docGrid w:linePitch="326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8D2473" w:rsidRDefault="008D2473">
      <w:r>
        <w:separator/>
      </w:r>
    </w:p>
  </w:endnote>
  <w:endnote w:type="continuationSeparator" w:id="0">
    <w:p w:rsidR="008D2473" w:rsidRDefault="008D2473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8D2473" w:rsidRDefault="008D2473">
      <w:r>
        <w:separator/>
      </w:r>
    </w:p>
  </w:footnote>
  <w:footnote w:type="continuationSeparator" w:id="0">
    <w:p w:rsidR="008D2473" w:rsidRDefault="008D2473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8D2473" w:rsidRDefault="008D2473">
    <w:pPr>
      <w:pStyle w:val="Zaglavlje"/>
    </w:pPr>
    <w:r>
      <w:tab/>
      <w:t xml:space="preserve">- </w:t>
    </w:r>
    <w:r>
      <w:fldChar w:fldCharType="begin"/>
    </w:r>
    <w:r>
      <w:instrText xml:space="preserve"> PAGE  \* MERGEFORMAT </w:instrText>
    </w:r>
    <w:r>
      <w:fldChar w:fldCharType="separate"/>
    </w:r>
    <w:r w:rsidR="00A41060">
      <w:rPr>
        <w:noProof/>
      </w:rPr>
      <w:t>10</w:t>
    </w:r>
    <w:r>
      <w:fldChar w:fldCharType="end"/>
    </w:r>
    <w:r>
      <w:t xml:space="preserve"> -</w:t>
    </w:r>
    <w:r>
      <w:tab/>
      <w:t>Revt 316/2016-2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2547EE"/>
    <w:multiLevelType w:val="hybridMultilevel"/>
    <w:tmpl w:val="E6B65348"/>
    <w:lvl w:ilvl="0" w:tplc="EA1CB73C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9" w:hanging="360"/>
      </w:pPr>
    </w:lvl>
    <w:lvl w:ilvl="2" w:tplc="041A001B" w:tentative="true">
      <w:start w:val="1"/>
      <w:numFmt w:val="lowerRoman"/>
      <w:lvlText w:val="%3."/>
      <w:lvlJc w:val="right"/>
      <w:pPr>
        <w:ind w:left="2509" w:hanging="180"/>
      </w:pPr>
    </w:lvl>
    <w:lvl w:ilvl="3" w:tplc="041A000F" w:tentative="true">
      <w:start w:val="1"/>
      <w:numFmt w:val="decimal"/>
      <w:lvlText w:val="%4."/>
      <w:lvlJc w:val="left"/>
      <w:pPr>
        <w:ind w:left="3229" w:hanging="360"/>
      </w:pPr>
    </w:lvl>
    <w:lvl w:ilvl="4" w:tplc="041A0019" w:tentative="true">
      <w:start w:val="1"/>
      <w:numFmt w:val="lowerLetter"/>
      <w:lvlText w:val="%5."/>
      <w:lvlJc w:val="left"/>
      <w:pPr>
        <w:ind w:left="3949" w:hanging="360"/>
      </w:pPr>
    </w:lvl>
    <w:lvl w:ilvl="5" w:tplc="041A001B" w:tentative="true">
      <w:start w:val="1"/>
      <w:numFmt w:val="lowerRoman"/>
      <w:lvlText w:val="%6."/>
      <w:lvlJc w:val="right"/>
      <w:pPr>
        <w:ind w:left="4669" w:hanging="180"/>
      </w:pPr>
    </w:lvl>
    <w:lvl w:ilvl="6" w:tplc="041A000F" w:tentative="true">
      <w:start w:val="1"/>
      <w:numFmt w:val="decimal"/>
      <w:lvlText w:val="%7."/>
      <w:lvlJc w:val="left"/>
      <w:pPr>
        <w:ind w:left="5389" w:hanging="360"/>
      </w:pPr>
    </w:lvl>
    <w:lvl w:ilvl="7" w:tplc="041A0019" w:tentative="true">
      <w:start w:val="1"/>
      <w:numFmt w:val="lowerLetter"/>
      <w:lvlText w:val="%8."/>
      <w:lvlJc w:val="left"/>
      <w:pPr>
        <w:ind w:left="6109" w:hanging="360"/>
      </w:pPr>
    </w:lvl>
    <w:lvl w:ilvl="8" w:tplc="041A001B" w:tentative="true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48A4345"/>
    <w:multiLevelType w:val="hybridMultilevel"/>
    <w:tmpl w:val="9056D9F2"/>
    <w:lvl w:ilvl="0" w:tplc="3E64FEF4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9" w:hanging="360"/>
      </w:pPr>
    </w:lvl>
    <w:lvl w:ilvl="2" w:tplc="041A001B" w:tentative="true">
      <w:start w:val="1"/>
      <w:numFmt w:val="lowerRoman"/>
      <w:lvlText w:val="%3."/>
      <w:lvlJc w:val="right"/>
      <w:pPr>
        <w:ind w:left="2509" w:hanging="180"/>
      </w:pPr>
    </w:lvl>
    <w:lvl w:ilvl="3" w:tplc="041A000F" w:tentative="true">
      <w:start w:val="1"/>
      <w:numFmt w:val="decimal"/>
      <w:lvlText w:val="%4."/>
      <w:lvlJc w:val="left"/>
      <w:pPr>
        <w:ind w:left="3229" w:hanging="360"/>
      </w:pPr>
    </w:lvl>
    <w:lvl w:ilvl="4" w:tplc="041A0019" w:tentative="true">
      <w:start w:val="1"/>
      <w:numFmt w:val="lowerLetter"/>
      <w:lvlText w:val="%5."/>
      <w:lvlJc w:val="left"/>
      <w:pPr>
        <w:ind w:left="3949" w:hanging="360"/>
      </w:pPr>
    </w:lvl>
    <w:lvl w:ilvl="5" w:tplc="041A001B" w:tentative="true">
      <w:start w:val="1"/>
      <w:numFmt w:val="lowerRoman"/>
      <w:lvlText w:val="%6."/>
      <w:lvlJc w:val="right"/>
      <w:pPr>
        <w:ind w:left="4669" w:hanging="180"/>
      </w:pPr>
    </w:lvl>
    <w:lvl w:ilvl="6" w:tplc="041A000F" w:tentative="true">
      <w:start w:val="1"/>
      <w:numFmt w:val="decimal"/>
      <w:lvlText w:val="%7."/>
      <w:lvlJc w:val="left"/>
      <w:pPr>
        <w:ind w:left="5389" w:hanging="360"/>
      </w:pPr>
    </w:lvl>
    <w:lvl w:ilvl="7" w:tplc="041A0019" w:tentative="true">
      <w:start w:val="1"/>
      <w:numFmt w:val="lowerLetter"/>
      <w:lvlText w:val="%8."/>
      <w:lvlJc w:val="left"/>
      <w:pPr>
        <w:ind w:left="6109" w:hanging="360"/>
      </w:pPr>
    </w:lvl>
    <w:lvl w:ilvl="8" w:tplc="041A001B" w:tentative="true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5C62EB7"/>
    <w:multiLevelType w:val="hybridMultilevel"/>
    <w:tmpl w:val="C7689964"/>
    <w:lvl w:ilvl="0" w:tplc="78F60060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9" w:hanging="360"/>
      </w:pPr>
    </w:lvl>
    <w:lvl w:ilvl="2" w:tplc="041A001B" w:tentative="true">
      <w:start w:val="1"/>
      <w:numFmt w:val="lowerRoman"/>
      <w:lvlText w:val="%3."/>
      <w:lvlJc w:val="right"/>
      <w:pPr>
        <w:ind w:left="2509" w:hanging="180"/>
      </w:pPr>
    </w:lvl>
    <w:lvl w:ilvl="3" w:tplc="041A000F" w:tentative="true">
      <w:start w:val="1"/>
      <w:numFmt w:val="decimal"/>
      <w:lvlText w:val="%4."/>
      <w:lvlJc w:val="left"/>
      <w:pPr>
        <w:ind w:left="3229" w:hanging="360"/>
      </w:pPr>
    </w:lvl>
    <w:lvl w:ilvl="4" w:tplc="041A0019" w:tentative="true">
      <w:start w:val="1"/>
      <w:numFmt w:val="lowerLetter"/>
      <w:lvlText w:val="%5."/>
      <w:lvlJc w:val="left"/>
      <w:pPr>
        <w:ind w:left="3949" w:hanging="360"/>
      </w:pPr>
    </w:lvl>
    <w:lvl w:ilvl="5" w:tplc="041A001B" w:tentative="true">
      <w:start w:val="1"/>
      <w:numFmt w:val="lowerRoman"/>
      <w:lvlText w:val="%6."/>
      <w:lvlJc w:val="right"/>
      <w:pPr>
        <w:ind w:left="4669" w:hanging="180"/>
      </w:pPr>
    </w:lvl>
    <w:lvl w:ilvl="6" w:tplc="041A000F" w:tentative="true">
      <w:start w:val="1"/>
      <w:numFmt w:val="decimal"/>
      <w:lvlText w:val="%7."/>
      <w:lvlJc w:val="left"/>
      <w:pPr>
        <w:ind w:left="5389" w:hanging="360"/>
      </w:pPr>
    </w:lvl>
    <w:lvl w:ilvl="7" w:tplc="041A0019" w:tentative="true">
      <w:start w:val="1"/>
      <w:numFmt w:val="lowerLetter"/>
      <w:lvlText w:val="%8."/>
      <w:lvlJc w:val="left"/>
      <w:pPr>
        <w:ind w:left="6109" w:hanging="360"/>
      </w:pPr>
    </w:lvl>
    <w:lvl w:ilvl="8" w:tplc="041A001B" w:tentative="true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69416C8"/>
    <w:multiLevelType w:val="hybridMultilevel"/>
    <w:tmpl w:val="299ED73C"/>
    <w:lvl w:ilvl="0" w:tplc="6414EE86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9" w:hanging="360"/>
      </w:pPr>
    </w:lvl>
    <w:lvl w:ilvl="2" w:tplc="041A001B" w:tentative="true">
      <w:start w:val="1"/>
      <w:numFmt w:val="lowerRoman"/>
      <w:lvlText w:val="%3."/>
      <w:lvlJc w:val="right"/>
      <w:pPr>
        <w:ind w:left="2509" w:hanging="180"/>
      </w:pPr>
    </w:lvl>
    <w:lvl w:ilvl="3" w:tplc="041A000F" w:tentative="true">
      <w:start w:val="1"/>
      <w:numFmt w:val="decimal"/>
      <w:lvlText w:val="%4."/>
      <w:lvlJc w:val="left"/>
      <w:pPr>
        <w:ind w:left="3229" w:hanging="360"/>
      </w:pPr>
    </w:lvl>
    <w:lvl w:ilvl="4" w:tplc="041A0019" w:tentative="true">
      <w:start w:val="1"/>
      <w:numFmt w:val="lowerLetter"/>
      <w:lvlText w:val="%5."/>
      <w:lvlJc w:val="left"/>
      <w:pPr>
        <w:ind w:left="3949" w:hanging="360"/>
      </w:pPr>
    </w:lvl>
    <w:lvl w:ilvl="5" w:tplc="041A001B" w:tentative="true">
      <w:start w:val="1"/>
      <w:numFmt w:val="lowerRoman"/>
      <w:lvlText w:val="%6."/>
      <w:lvlJc w:val="right"/>
      <w:pPr>
        <w:ind w:left="4669" w:hanging="180"/>
      </w:pPr>
    </w:lvl>
    <w:lvl w:ilvl="6" w:tplc="041A000F" w:tentative="true">
      <w:start w:val="1"/>
      <w:numFmt w:val="decimal"/>
      <w:lvlText w:val="%7."/>
      <w:lvlJc w:val="left"/>
      <w:pPr>
        <w:ind w:left="5389" w:hanging="360"/>
      </w:pPr>
    </w:lvl>
    <w:lvl w:ilvl="7" w:tplc="041A0019" w:tentative="true">
      <w:start w:val="1"/>
      <w:numFmt w:val="lowerLetter"/>
      <w:lvlText w:val="%8."/>
      <w:lvlJc w:val="left"/>
      <w:pPr>
        <w:ind w:left="6109" w:hanging="360"/>
      </w:pPr>
    </w:lvl>
    <w:lvl w:ilvl="8" w:tplc="041A001B" w:tentative="true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08CC1B00"/>
    <w:multiLevelType w:val="hybridMultilevel"/>
    <w:tmpl w:val="3C76E9DA"/>
    <w:lvl w:ilvl="0" w:tplc="D9C4C74C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9" w:hanging="360"/>
      </w:pPr>
    </w:lvl>
    <w:lvl w:ilvl="2" w:tplc="041A001B" w:tentative="true">
      <w:start w:val="1"/>
      <w:numFmt w:val="lowerRoman"/>
      <w:lvlText w:val="%3."/>
      <w:lvlJc w:val="right"/>
      <w:pPr>
        <w:ind w:left="2509" w:hanging="180"/>
      </w:pPr>
    </w:lvl>
    <w:lvl w:ilvl="3" w:tplc="041A000F" w:tentative="true">
      <w:start w:val="1"/>
      <w:numFmt w:val="decimal"/>
      <w:lvlText w:val="%4."/>
      <w:lvlJc w:val="left"/>
      <w:pPr>
        <w:ind w:left="3229" w:hanging="360"/>
      </w:pPr>
    </w:lvl>
    <w:lvl w:ilvl="4" w:tplc="041A0019" w:tentative="true">
      <w:start w:val="1"/>
      <w:numFmt w:val="lowerLetter"/>
      <w:lvlText w:val="%5."/>
      <w:lvlJc w:val="left"/>
      <w:pPr>
        <w:ind w:left="3949" w:hanging="360"/>
      </w:pPr>
    </w:lvl>
    <w:lvl w:ilvl="5" w:tplc="041A001B" w:tentative="true">
      <w:start w:val="1"/>
      <w:numFmt w:val="lowerRoman"/>
      <w:lvlText w:val="%6."/>
      <w:lvlJc w:val="right"/>
      <w:pPr>
        <w:ind w:left="4669" w:hanging="180"/>
      </w:pPr>
    </w:lvl>
    <w:lvl w:ilvl="6" w:tplc="041A000F" w:tentative="true">
      <w:start w:val="1"/>
      <w:numFmt w:val="decimal"/>
      <w:lvlText w:val="%7."/>
      <w:lvlJc w:val="left"/>
      <w:pPr>
        <w:ind w:left="5389" w:hanging="360"/>
      </w:pPr>
    </w:lvl>
    <w:lvl w:ilvl="7" w:tplc="041A0019" w:tentative="true">
      <w:start w:val="1"/>
      <w:numFmt w:val="lowerLetter"/>
      <w:lvlText w:val="%8."/>
      <w:lvlJc w:val="left"/>
      <w:pPr>
        <w:ind w:left="6109" w:hanging="360"/>
      </w:pPr>
    </w:lvl>
    <w:lvl w:ilvl="8" w:tplc="041A001B" w:tentative="true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0AE06BC2"/>
    <w:multiLevelType w:val="hybridMultilevel"/>
    <w:tmpl w:val="67C8CDFC"/>
    <w:lvl w:ilvl="0" w:tplc="599ABFA4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9" w:hanging="360"/>
      </w:pPr>
    </w:lvl>
    <w:lvl w:ilvl="2" w:tplc="041A001B" w:tentative="true">
      <w:start w:val="1"/>
      <w:numFmt w:val="lowerRoman"/>
      <w:lvlText w:val="%3."/>
      <w:lvlJc w:val="right"/>
      <w:pPr>
        <w:ind w:left="2509" w:hanging="180"/>
      </w:pPr>
    </w:lvl>
    <w:lvl w:ilvl="3" w:tplc="041A000F" w:tentative="true">
      <w:start w:val="1"/>
      <w:numFmt w:val="decimal"/>
      <w:lvlText w:val="%4."/>
      <w:lvlJc w:val="left"/>
      <w:pPr>
        <w:ind w:left="3229" w:hanging="360"/>
      </w:pPr>
    </w:lvl>
    <w:lvl w:ilvl="4" w:tplc="041A0019" w:tentative="true">
      <w:start w:val="1"/>
      <w:numFmt w:val="lowerLetter"/>
      <w:lvlText w:val="%5."/>
      <w:lvlJc w:val="left"/>
      <w:pPr>
        <w:ind w:left="3949" w:hanging="360"/>
      </w:pPr>
    </w:lvl>
    <w:lvl w:ilvl="5" w:tplc="041A001B" w:tentative="true">
      <w:start w:val="1"/>
      <w:numFmt w:val="lowerRoman"/>
      <w:lvlText w:val="%6."/>
      <w:lvlJc w:val="right"/>
      <w:pPr>
        <w:ind w:left="4669" w:hanging="180"/>
      </w:pPr>
    </w:lvl>
    <w:lvl w:ilvl="6" w:tplc="041A000F" w:tentative="true">
      <w:start w:val="1"/>
      <w:numFmt w:val="decimal"/>
      <w:lvlText w:val="%7."/>
      <w:lvlJc w:val="left"/>
      <w:pPr>
        <w:ind w:left="5389" w:hanging="360"/>
      </w:pPr>
    </w:lvl>
    <w:lvl w:ilvl="7" w:tplc="041A0019" w:tentative="true">
      <w:start w:val="1"/>
      <w:numFmt w:val="lowerLetter"/>
      <w:lvlText w:val="%8."/>
      <w:lvlJc w:val="left"/>
      <w:pPr>
        <w:ind w:left="6109" w:hanging="360"/>
      </w:pPr>
    </w:lvl>
    <w:lvl w:ilvl="8" w:tplc="041A001B" w:tentative="true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15E63F8E"/>
    <w:multiLevelType w:val="hybridMultilevel"/>
    <w:tmpl w:val="9224EB16"/>
    <w:lvl w:ilvl="0" w:tplc="08F4BF2C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9" w:hanging="360"/>
      </w:pPr>
    </w:lvl>
    <w:lvl w:ilvl="2" w:tplc="041A001B" w:tentative="true">
      <w:start w:val="1"/>
      <w:numFmt w:val="lowerRoman"/>
      <w:lvlText w:val="%3."/>
      <w:lvlJc w:val="right"/>
      <w:pPr>
        <w:ind w:left="2509" w:hanging="180"/>
      </w:pPr>
    </w:lvl>
    <w:lvl w:ilvl="3" w:tplc="041A000F" w:tentative="true">
      <w:start w:val="1"/>
      <w:numFmt w:val="decimal"/>
      <w:lvlText w:val="%4."/>
      <w:lvlJc w:val="left"/>
      <w:pPr>
        <w:ind w:left="3229" w:hanging="360"/>
      </w:pPr>
    </w:lvl>
    <w:lvl w:ilvl="4" w:tplc="041A0019" w:tentative="true">
      <w:start w:val="1"/>
      <w:numFmt w:val="lowerLetter"/>
      <w:lvlText w:val="%5."/>
      <w:lvlJc w:val="left"/>
      <w:pPr>
        <w:ind w:left="3949" w:hanging="360"/>
      </w:pPr>
    </w:lvl>
    <w:lvl w:ilvl="5" w:tplc="041A001B" w:tentative="true">
      <w:start w:val="1"/>
      <w:numFmt w:val="lowerRoman"/>
      <w:lvlText w:val="%6."/>
      <w:lvlJc w:val="right"/>
      <w:pPr>
        <w:ind w:left="4669" w:hanging="180"/>
      </w:pPr>
    </w:lvl>
    <w:lvl w:ilvl="6" w:tplc="041A000F" w:tentative="true">
      <w:start w:val="1"/>
      <w:numFmt w:val="decimal"/>
      <w:lvlText w:val="%7."/>
      <w:lvlJc w:val="left"/>
      <w:pPr>
        <w:ind w:left="5389" w:hanging="360"/>
      </w:pPr>
    </w:lvl>
    <w:lvl w:ilvl="7" w:tplc="041A0019" w:tentative="true">
      <w:start w:val="1"/>
      <w:numFmt w:val="lowerLetter"/>
      <w:lvlText w:val="%8."/>
      <w:lvlJc w:val="left"/>
      <w:pPr>
        <w:ind w:left="6109" w:hanging="360"/>
      </w:pPr>
    </w:lvl>
    <w:lvl w:ilvl="8" w:tplc="041A001B" w:tentative="true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1A376E83"/>
    <w:multiLevelType w:val="hybridMultilevel"/>
    <w:tmpl w:val="40BC007A"/>
    <w:lvl w:ilvl="0" w:tplc="F9E6977E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9" w:hanging="360"/>
      </w:pPr>
    </w:lvl>
    <w:lvl w:ilvl="2" w:tplc="041A001B" w:tentative="true">
      <w:start w:val="1"/>
      <w:numFmt w:val="lowerRoman"/>
      <w:lvlText w:val="%3."/>
      <w:lvlJc w:val="right"/>
      <w:pPr>
        <w:ind w:left="2509" w:hanging="180"/>
      </w:pPr>
    </w:lvl>
    <w:lvl w:ilvl="3" w:tplc="041A000F" w:tentative="true">
      <w:start w:val="1"/>
      <w:numFmt w:val="decimal"/>
      <w:lvlText w:val="%4."/>
      <w:lvlJc w:val="left"/>
      <w:pPr>
        <w:ind w:left="3229" w:hanging="360"/>
      </w:pPr>
    </w:lvl>
    <w:lvl w:ilvl="4" w:tplc="041A0019" w:tentative="true">
      <w:start w:val="1"/>
      <w:numFmt w:val="lowerLetter"/>
      <w:lvlText w:val="%5."/>
      <w:lvlJc w:val="left"/>
      <w:pPr>
        <w:ind w:left="3949" w:hanging="360"/>
      </w:pPr>
    </w:lvl>
    <w:lvl w:ilvl="5" w:tplc="041A001B" w:tentative="true">
      <w:start w:val="1"/>
      <w:numFmt w:val="lowerRoman"/>
      <w:lvlText w:val="%6."/>
      <w:lvlJc w:val="right"/>
      <w:pPr>
        <w:ind w:left="4669" w:hanging="180"/>
      </w:pPr>
    </w:lvl>
    <w:lvl w:ilvl="6" w:tplc="041A000F" w:tentative="true">
      <w:start w:val="1"/>
      <w:numFmt w:val="decimal"/>
      <w:lvlText w:val="%7."/>
      <w:lvlJc w:val="left"/>
      <w:pPr>
        <w:ind w:left="5389" w:hanging="360"/>
      </w:pPr>
    </w:lvl>
    <w:lvl w:ilvl="7" w:tplc="041A0019" w:tentative="true">
      <w:start w:val="1"/>
      <w:numFmt w:val="lowerLetter"/>
      <w:lvlText w:val="%8."/>
      <w:lvlJc w:val="left"/>
      <w:pPr>
        <w:ind w:left="6109" w:hanging="360"/>
      </w:pPr>
    </w:lvl>
    <w:lvl w:ilvl="8" w:tplc="041A001B" w:tentative="true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1B2467BD"/>
    <w:multiLevelType w:val="hybridMultilevel"/>
    <w:tmpl w:val="B0867AA8"/>
    <w:lvl w:ilvl="0" w:tplc="668A379C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9" w:hanging="360"/>
      </w:pPr>
    </w:lvl>
    <w:lvl w:ilvl="2" w:tplc="041A001B" w:tentative="true">
      <w:start w:val="1"/>
      <w:numFmt w:val="lowerRoman"/>
      <w:lvlText w:val="%3."/>
      <w:lvlJc w:val="right"/>
      <w:pPr>
        <w:ind w:left="2509" w:hanging="180"/>
      </w:pPr>
    </w:lvl>
    <w:lvl w:ilvl="3" w:tplc="041A000F" w:tentative="true">
      <w:start w:val="1"/>
      <w:numFmt w:val="decimal"/>
      <w:lvlText w:val="%4."/>
      <w:lvlJc w:val="left"/>
      <w:pPr>
        <w:ind w:left="3229" w:hanging="360"/>
      </w:pPr>
    </w:lvl>
    <w:lvl w:ilvl="4" w:tplc="041A0019" w:tentative="true">
      <w:start w:val="1"/>
      <w:numFmt w:val="lowerLetter"/>
      <w:lvlText w:val="%5."/>
      <w:lvlJc w:val="left"/>
      <w:pPr>
        <w:ind w:left="3949" w:hanging="360"/>
      </w:pPr>
    </w:lvl>
    <w:lvl w:ilvl="5" w:tplc="041A001B" w:tentative="true">
      <w:start w:val="1"/>
      <w:numFmt w:val="lowerRoman"/>
      <w:lvlText w:val="%6."/>
      <w:lvlJc w:val="right"/>
      <w:pPr>
        <w:ind w:left="4669" w:hanging="180"/>
      </w:pPr>
    </w:lvl>
    <w:lvl w:ilvl="6" w:tplc="041A000F" w:tentative="true">
      <w:start w:val="1"/>
      <w:numFmt w:val="decimal"/>
      <w:lvlText w:val="%7."/>
      <w:lvlJc w:val="left"/>
      <w:pPr>
        <w:ind w:left="5389" w:hanging="360"/>
      </w:pPr>
    </w:lvl>
    <w:lvl w:ilvl="7" w:tplc="041A0019" w:tentative="true">
      <w:start w:val="1"/>
      <w:numFmt w:val="lowerLetter"/>
      <w:lvlText w:val="%8."/>
      <w:lvlJc w:val="left"/>
      <w:pPr>
        <w:ind w:left="6109" w:hanging="360"/>
      </w:pPr>
    </w:lvl>
    <w:lvl w:ilvl="8" w:tplc="041A001B" w:tentative="true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1BEF493C"/>
    <w:multiLevelType w:val="hybridMultilevel"/>
    <w:tmpl w:val="D46E0286"/>
    <w:lvl w:ilvl="0" w:tplc="C9B6F18A">
      <w:numFmt w:val="bullet"/>
      <w:lvlText w:val="-"/>
      <w:lvlJc w:val="left"/>
      <w:pPr>
        <w:ind w:left="1069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789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9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9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9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9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9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9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9" w:hanging="360"/>
      </w:pPr>
      <w:rPr>
        <w:rFonts w:hint="default" w:ascii="Wingdings" w:hAnsi="Wingdings"/>
      </w:rPr>
    </w:lvl>
  </w:abstractNum>
  <w:abstractNum w:abstractNumId="10">
    <w:nsid w:val="1D9A458F"/>
    <w:multiLevelType w:val="hybridMultilevel"/>
    <w:tmpl w:val="C0143D04"/>
    <w:lvl w:ilvl="0" w:tplc="A4B8B2B0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9" w:hanging="360"/>
      </w:pPr>
    </w:lvl>
    <w:lvl w:ilvl="2" w:tplc="041A001B" w:tentative="true">
      <w:start w:val="1"/>
      <w:numFmt w:val="lowerRoman"/>
      <w:lvlText w:val="%3."/>
      <w:lvlJc w:val="right"/>
      <w:pPr>
        <w:ind w:left="2509" w:hanging="180"/>
      </w:pPr>
    </w:lvl>
    <w:lvl w:ilvl="3" w:tplc="041A000F" w:tentative="true">
      <w:start w:val="1"/>
      <w:numFmt w:val="decimal"/>
      <w:lvlText w:val="%4."/>
      <w:lvlJc w:val="left"/>
      <w:pPr>
        <w:ind w:left="3229" w:hanging="360"/>
      </w:pPr>
    </w:lvl>
    <w:lvl w:ilvl="4" w:tplc="041A0019" w:tentative="true">
      <w:start w:val="1"/>
      <w:numFmt w:val="lowerLetter"/>
      <w:lvlText w:val="%5."/>
      <w:lvlJc w:val="left"/>
      <w:pPr>
        <w:ind w:left="3949" w:hanging="360"/>
      </w:pPr>
    </w:lvl>
    <w:lvl w:ilvl="5" w:tplc="041A001B" w:tentative="true">
      <w:start w:val="1"/>
      <w:numFmt w:val="lowerRoman"/>
      <w:lvlText w:val="%6."/>
      <w:lvlJc w:val="right"/>
      <w:pPr>
        <w:ind w:left="4669" w:hanging="180"/>
      </w:pPr>
    </w:lvl>
    <w:lvl w:ilvl="6" w:tplc="041A000F" w:tentative="true">
      <w:start w:val="1"/>
      <w:numFmt w:val="decimal"/>
      <w:lvlText w:val="%7."/>
      <w:lvlJc w:val="left"/>
      <w:pPr>
        <w:ind w:left="5389" w:hanging="360"/>
      </w:pPr>
    </w:lvl>
    <w:lvl w:ilvl="7" w:tplc="041A0019" w:tentative="true">
      <w:start w:val="1"/>
      <w:numFmt w:val="lowerLetter"/>
      <w:lvlText w:val="%8."/>
      <w:lvlJc w:val="left"/>
      <w:pPr>
        <w:ind w:left="6109" w:hanging="360"/>
      </w:pPr>
    </w:lvl>
    <w:lvl w:ilvl="8" w:tplc="041A001B" w:tentative="true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1E653B97"/>
    <w:multiLevelType w:val="hybridMultilevel"/>
    <w:tmpl w:val="622A3E34"/>
    <w:lvl w:ilvl="0" w:tplc="C9B6BEE8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9" w:hanging="360"/>
      </w:pPr>
    </w:lvl>
    <w:lvl w:ilvl="2" w:tplc="041A001B" w:tentative="true">
      <w:start w:val="1"/>
      <w:numFmt w:val="lowerRoman"/>
      <w:lvlText w:val="%3."/>
      <w:lvlJc w:val="right"/>
      <w:pPr>
        <w:ind w:left="2509" w:hanging="180"/>
      </w:pPr>
    </w:lvl>
    <w:lvl w:ilvl="3" w:tplc="041A000F" w:tentative="true">
      <w:start w:val="1"/>
      <w:numFmt w:val="decimal"/>
      <w:lvlText w:val="%4."/>
      <w:lvlJc w:val="left"/>
      <w:pPr>
        <w:ind w:left="3229" w:hanging="360"/>
      </w:pPr>
    </w:lvl>
    <w:lvl w:ilvl="4" w:tplc="041A0019" w:tentative="true">
      <w:start w:val="1"/>
      <w:numFmt w:val="lowerLetter"/>
      <w:lvlText w:val="%5."/>
      <w:lvlJc w:val="left"/>
      <w:pPr>
        <w:ind w:left="3949" w:hanging="360"/>
      </w:pPr>
    </w:lvl>
    <w:lvl w:ilvl="5" w:tplc="041A001B" w:tentative="true">
      <w:start w:val="1"/>
      <w:numFmt w:val="lowerRoman"/>
      <w:lvlText w:val="%6."/>
      <w:lvlJc w:val="right"/>
      <w:pPr>
        <w:ind w:left="4669" w:hanging="180"/>
      </w:pPr>
    </w:lvl>
    <w:lvl w:ilvl="6" w:tplc="041A000F" w:tentative="true">
      <w:start w:val="1"/>
      <w:numFmt w:val="decimal"/>
      <w:lvlText w:val="%7."/>
      <w:lvlJc w:val="left"/>
      <w:pPr>
        <w:ind w:left="5389" w:hanging="360"/>
      </w:pPr>
    </w:lvl>
    <w:lvl w:ilvl="7" w:tplc="041A0019" w:tentative="true">
      <w:start w:val="1"/>
      <w:numFmt w:val="lowerLetter"/>
      <w:lvlText w:val="%8."/>
      <w:lvlJc w:val="left"/>
      <w:pPr>
        <w:ind w:left="6109" w:hanging="360"/>
      </w:pPr>
    </w:lvl>
    <w:lvl w:ilvl="8" w:tplc="041A001B" w:tentative="true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1F01132C"/>
    <w:multiLevelType w:val="hybridMultilevel"/>
    <w:tmpl w:val="5C907164"/>
    <w:lvl w:ilvl="0" w:tplc="5EBE3512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9" w:hanging="360"/>
      </w:pPr>
    </w:lvl>
    <w:lvl w:ilvl="2" w:tplc="041A001B" w:tentative="true">
      <w:start w:val="1"/>
      <w:numFmt w:val="lowerRoman"/>
      <w:lvlText w:val="%3."/>
      <w:lvlJc w:val="right"/>
      <w:pPr>
        <w:ind w:left="2509" w:hanging="180"/>
      </w:pPr>
    </w:lvl>
    <w:lvl w:ilvl="3" w:tplc="041A000F" w:tentative="true">
      <w:start w:val="1"/>
      <w:numFmt w:val="decimal"/>
      <w:lvlText w:val="%4."/>
      <w:lvlJc w:val="left"/>
      <w:pPr>
        <w:ind w:left="3229" w:hanging="360"/>
      </w:pPr>
    </w:lvl>
    <w:lvl w:ilvl="4" w:tplc="041A0019" w:tentative="true">
      <w:start w:val="1"/>
      <w:numFmt w:val="lowerLetter"/>
      <w:lvlText w:val="%5."/>
      <w:lvlJc w:val="left"/>
      <w:pPr>
        <w:ind w:left="3949" w:hanging="360"/>
      </w:pPr>
    </w:lvl>
    <w:lvl w:ilvl="5" w:tplc="041A001B" w:tentative="true">
      <w:start w:val="1"/>
      <w:numFmt w:val="lowerRoman"/>
      <w:lvlText w:val="%6."/>
      <w:lvlJc w:val="right"/>
      <w:pPr>
        <w:ind w:left="4669" w:hanging="180"/>
      </w:pPr>
    </w:lvl>
    <w:lvl w:ilvl="6" w:tplc="041A000F" w:tentative="true">
      <w:start w:val="1"/>
      <w:numFmt w:val="decimal"/>
      <w:lvlText w:val="%7."/>
      <w:lvlJc w:val="left"/>
      <w:pPr>
        <w:ind w:left="5389" w:hanging="360"/>
      </w:pPr>
    </w:lvl>
    <w:lvl w:ilvl="7" w:tplc="041A0019" w:tentative="true">
      <w:start w:val="1"/>
      <w:numFmt w:val="lowerLetter"/>
      <w:lvlText w:val="%8."/>
      <w:lvlJc w:val="left"/>
      <w:pPr>
        <w:ind w:left="6109" w:hanging="360"/>
      </w:pPr>
    </w:lvl>
    <w:lvl w:ilvl="8" w:tplc="041A001B" w:tentative="true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27692781"/>
    <w:multiLevelType w:val="hybridMultilevel"/>
    <w:tmpl w:val="841A7FB0"/>
    <w:lvl w:ilvl="0" w:tplc="863EA280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9" w:hanging="360"/>
      </w:pPr>
    </w:lvl>
    <w:lvl w:ilvl="2" w:tplc="041A001B" w:tentative="true">
      <w:start w:val="1"/>
      <w:numFmt w:val="lowerRoman"/>
      <w:lvlText w:val="%3."/>
      <w:lvlJc w:val="right"/>
      <w:pPr>
        <w:ind w:left="2509" w:hanging="180"/>
      </w:pPr>
    </w:lvl>
    <w:lvl w:ilvl="3" w:tplc="041A000F" w:tentative="true">
      <w:start w:val="1"/>
      <w:numFmt w:val="decimal"/>
      <w:lvlText w:val="%4."/>
      <w:lvlJc w:val="left"/>
      <w:pPr>
        <w:ind w:left="3229" w:hanging="360"/>
      </w:pPr>
    </w:lvl>
    <w:lvl w:ilvl="4" w:tplc="041A0019" w:tentative="true">
      <w:start w:val="1"/>
      <w:numFmt w:val="lowerLetter"/>
      <w:lvlText w:val="%5."/>
      <w:lvlJc w:val="left"/>
      <w:pPr>
        <w:ind w:left="3949" w:hanging="360"/>
      </w:pPr>
    </w:lvl>
    <w:lvl w:ilvl="5" w:tplc="041A001B" w:tentative="true">
      <w:start w:val="1"/>
      <w:numFmt w:val="lowerRoman"/>
      <w:lvlText w:val="%6."/>
      <w:lvlJc w:val="right"/>
      <w:pPr>
        <w:ind w:left="4669" w:hanging="180"/>
      </w:pPr>
    </w:lvl>
    <w:lvl w:ilvl="6" w:tplc="041A000F" w:tentative="true">
      <w:start w:val="1"/>
      <w:numFmt w:val="decimal"/>
      <w:lvlText w:val="%7."/>
      <w:lvlJc w:val="left"/>
      <w:pPr>
        <w:ind w:left="5389" w:hanging="360"/>
      </w:pPr>
    </w:lvl>
    <w:lvl w:ilvl="7" w:tplc="041A0019" w:tentative="true">
      <w:start w:val="1"/>
      <w:numFmt w:val="lowerLetter"/>
      <w:lvlText w:val="%8."/>
      <w:lvlJc w:val="left"/>
      <w:pPr>
        <w:ind w:left="6109" w:hanging="360"/>
      </w:pPr>
    </w:lvl>
    <w:lvl w:ilvl="8" w:tplc="041A001B" w:tentative="true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2BF05E38"/>
    <w:multiLevelType w:val="hybridMultilevel"/>
    <w:tmpl w:val="BF3C19E2"/>
    <w:lvl w:ilvl="0" w:tplc="003E83C6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9" w:hanging="360"/>
      </w:pPr>
    </w:lvl>
    <w:lvl w:ilvl="2" w:tplc="041A001B" w:tentative="true">
      <w:start w:val="1"/>
      <w:numFmt w:val="lowerRoman"/>
      <w:lvlText w:val="%3."/>
      <w:lvlJc w:val="right"/>
      <w:pPr>
        <w:ind w:left="2509" w:hanging="180"/>
      </w:pPr>
    </w:lvl>
    <w:lvl w:ilvl="3" w:tplc="041A000F" w:tentative="true">
      <w:start w:val="1"/>
      <w:numFmt w:val="decimal"/>
      <w:lvlText w:val="%4."/>
      <w:lvlJc w:val="left"/>
      <w:pPr>
        <w:ind w:left="3229" w:hanging="360"/>
      </w:pPr>
    </w:lvl>
    <w:lvl w:ilvl="4" w:tplc="041A0019" w:tentative="true">
      <w:start w:val="1"/>
      <w:numFmt w:val="lowerLetter"/>
      <w:lvlText w:val="%5."/>
      <w:lvlJc w:val="left"/>
      <w:pPr>
        <w:ind w:left="3949" w:hanging="360"/>
      </w:pPr>
    </w:lvl>
    <w:lvl w:ilvl="5" w:tplc="041A001B" w:tentative="true">
      <w:start w:val="1"/>
      <w:numFmt w:val="lowerRoman"/>
      <w:lvlText w:val="%6."/>
      <w:lvlJc w:val="right"/>
      <w:pPr>
        <w:ind w:left="4669" w:hanging="180"/>
      </w:pPr>
    </w:lvl>
    <w:lvl w:ilvl="6" w:tplc="041A000F" w:tentative="true">
      <w:start w:val="1"/>
      <w:numFmt w:val="decimal"/>
      <w:lvlText w:val="%7."/>
      <w:lvlJc w:val="left"/>
      <w:pPr>
        <w:ind w:left="5389" w:hanging="360"/>
      </w:pPr>
    </w:lvl>
    <w:lvl w:ilvl="7" w:tplc="041A0019" w:tentative="true">
      <w:start w:val="1"/>
      <w:numFmt w:val="lowerLetter"/>
      <w:lvlText w:val="%8."/>
      <w:lvlJc w:val="left"/>
      <w:pPr>
        <w:ind w:left="6109" w:hanging="360"/>
      </w:pPr>
    </w:lvl>
    <w:lvl w:ilvl="8" w:tplc="041A001B" w:tentative="true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2CD934CD"/>
    <w:multiLevelType w:val="hybridMultilevel"/>
    <w:tmpl w:val="F1BEAE4A"/>
    <w:lvl w:ilvl="0" w:tplc="F9001C1E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9" w:hanging="360"/>
      </w:pPr>
    </w:lvl>
    <w:lvl w:ilvl="2" w:tplc="041A001B" w:tentative="true">
      <w:start w:val="1"/>
      <w:numFmt w:val="lowerRoman"/>
      <w:lvlText w:val="%3."/>
      <w:lvlJc w:val="right"/>
      <w:pPr>
        <w:ind w:left="2509" w:hanging="180"/>
      </w:pPr>
    </w:lvl>
    <w:lvl w:ilvl="3" w:tplc="041A000F" w:tentative="true">
      <w:start w:val="1"/>
      <w:numFmt w:val="decimal"/>
      <w:lvlText w:val="%4."/>
      <w:lvlJc w:val="left"/>
      <w:pPr>
        <w:ind w:left="3229" w:hanging="360"/>
      </w:pPr>
    </w:lvl>
    <w:lvl w:ilvl="4" w:tplc="041A0019" w:tentative="true">
      <w:start w:val="1"/>
      <w:numFmt w:val="lowerLetter"/>
      <w:lvlText w:val="%5."/>
      <w:lvlJc w:val="left"/>
      <w:pPr>
        <w:ind w:left="3949" w:hanging="360"/>
      </w:pPr>
    </w:lvl>
    <w:lvl w:ilvl="5" w:tplc="041A001B" w:tentative="true">
      <w:start w:val="1"/>
      <w:numFmt w:val="lowerRoman"/>
      <w:lvlText w:val="%6."/>
      <w:lvlJc w:val="right"/>
      <w:pPr>
        <w:ind w:left="4669" w:hanging="180"/>
      </w:pPr>
    </w:lvl>
    <w:lvl w:ilvl="6" w:tplc="041A000F" w:tentative="true">
      <w:start w:val="1"/>
      <w:numFmt w:val="decimal"/>
      <w:lvlText w:val="%7."/>
      <w:lvlJc w:val="left"/>
      <w:pPr>
        <w:ind w:left="5389" w:hanging="360"/>
      </w:pPr>
    </w:lvl>
    <w:lvl w:ilvl="7" w:tplc="041A0019" w:tentative="true">
      <w:start w:val="1"/>
      <w:numFmt w:val="lowerLetter"/>
      <w:lvlText w:val="%8."/>
      <w:lvlJc w:val="left"/>
      <w:pPr>
        <w:ind w:left="6109" w:hanging="360"/>
      </w:pPr>
    </w:lvl>
    <w:lvl w:ilvl="8" w:tplc="041A001B" w:tentative="true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2FB60EAB"/>
    <w:multiLevelType w:val="hybridMultilevel"/>
    <w:tmpl w:val="8B220808"/>
    <w:lvl w:ilvl="0" w:tplc="DEF26EF8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9" w:hanging="360"/>
      </w:pPr>
    </w:lvl>
    <w:lvl w:ilvl="2" w:tplc="041A001B" w:tentative="true">
      <w:start w:val="1"/>
      <w:numFmt w:val="lowerRoman"/>
      <w:lvlText w:val="%3."/>
      <w:lvlJc w:val="right"/>
      <w:pPr>
        <w:ind w:left="2509" w:hanging="180"/>
      </w:pPr>
    </w:lvl>
    <w:lvl w:ilvl="3" w:tplc="041A000F" w:tentative="true">
      <w:start w:val="1"/>
      <w:numFmt w:val="decimal"/>
      <w:lvlText w:val="%4."/>
      <w:lvlJc w:val="left"/>
      <w:pPr>
        <w:ind w:left="3229" w:hanging="360"/>
      </w:pPr>
    </w:lvl>
    <w:lvl w:ilvl="4" w:tplc="041A0019" w:tentative="true">
      <w:start w:val="1"/>
      <w:numFmt w:val="lowerLetter"/>
      <w:lvlText w:val="%5."/>
      <w:lvlJc w:val="left"/>
      <w:pPr>
        <w:ind w:left="3949" w:hanging="360"/>
      </w:pPr>
    </w:lvl>
    <w:lvl w:ilvl="5" w:tplc="041A001B" w:tentative="true">
      <w:start w:val="1"/>
      <w:numFmt w:val="lowerRoman"/>
      <w:lvlText w:val="%6."/>
      <w:lvlJc w:val="right"/>
      <w:pPr>
        <w:ind w:left="4669" w:hanging="180"/>
      </w:pPr>
    </w:lvl>
    <w:lvl w:ilvl="6" w:tplc="041A000F" w:tentative="true">
      <w:start w:val="1"/>
      <w:numFmt w:val="decimal"/>
      <w:lvlText w:val="%7."/>
      <w:lvlJc w:val="left"/>
      <w:pPr>
        <w:ind w:left="5389" w:hanging="360"/>
      </w:pPr>
    </w:lvl>
    <w:lvl w:ilvl="7" w:tplc="041A0019" w:tentative="true">
      <w:start w:val="1"/>
      <w:numFmt w:val="lowerLetter"/>
      <w:lvlText w:val="%8."/>
      <w:lvlJc w:val="left"/>
      <w:pPr>
        <w:ind w:left="6109" w:hanging="360"/>
      </w:pPr>
    </w:lvl>
    <w:lvl w:ilvl="8" w:tplc="041A001B" w:tentative="true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309D35A4"/>
    <w:multiLevelType w:val="hybridMultilevel"/>
    <w:tmpl w:val="90629FE8"/>
    <w:lvl w:ilvl="0" w:tplc="266EC97E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9" w:hanging="360"/>
      </w:pPr>
    </w:lvl>
    <w:lvl w:ilvl="2" w:tplc="041A001B" w:tentative="true">
      <w:start w:val="1"/>
      <w:numFmt w:val="lowerRoman"/>
      <w:lvlText w:val="%3."/>
      <w:lvlJc w:val="right"/>
      <w:pPr>
        <w:ind w:left="2509" w:hanging="180"/>
      </w:pPr>
    </w:lvl>
    <w:lvl w:ilvl="3" w:tplc="041A000F" w:tentative="true">
      <w:start w:val="1"/>
      <w:numFmt w:val="decimal"/>
      <w:lvlText w:val="%4."/>
      <w:lvlJc w:val="left"/>
      <w:pPr>
        <w:ind w:left="3229" w:hanging="360"/>
      </w:pPr>
    </w:lvl>
    <w:lvl w:ilvl="4" w:tplc="041A0019" w:tentative="true">
      <w:start w:val="1"/>
      <w:numFmt w:val="lowerLetter"/>
      <w:lvlText w:val="%5."/>
      <w:lvlJc w:val="left"/>
      <w:pPr>
        <w:ind w:left="3949" w:hanging="360"/>
      </w:pPr>
    </w:lvl>
    <w:lvl w:ilvl="5" w:tplc="041A001B" w:tentative="true">
      <w:start w:val="1"/>
      <w:numFmt w:val="lowerRoman"/>
      <w:lvlText w:val="%6."/>
      <w:lvlJc w:val="right"/>
      <w:pPr>
        <w:ind w:left="4669" w:hanging="180"/>
      </w:pPr>
    </w:lvl>
    <w:lvl w:ilvl="6" w:tplc="041A000F" w:tentative="true">
      <w:start w:val="1"/>
      <w:numFmt w:val="decimal"/>
      <w:lvlText w:val="%7."/>
      <w:lvlJc w:val="left"/>
      <w:pPr>
        <w:ind w:left="5389" w:hanging="360"/>
      </w:pPr>
    </w:lvl>
    <w:lvl w:ilvl="7" w:tplc="041A0019" w:tentative="true">
      <w:start w:val="1"/>
      <w:numFmt w:val="lowerLetter"/>
      <w:lvlText w:val="%8."/>
      <w:lvlJc w:val="left"/>
      <w:pPr>
        <w:ind w:left="6109" w:hanging="360"/>
      </w:pPr>
    </w:lvl>
    <w:lvl w:ilvl="8" w:tplc="041A001B" w:tentative="true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3CF0770D"/>
    <w:multiLevelType w:val="hybridMultilevel"/>
    <w:tmpl w:val="957C1E7E"/>
    <w:lvl w:ilvl="0" w:tplc="FFBC645C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9" w:hanging="360"/>
      </w:pPr>
    </w:lvl>
    <w:lvl w:ilvl="2" w:tplc="041A001B" w:tentative="true">
      <w:start w:val="1"/>
      <w:numFmt w:val="lowerRoman"/>
      <w:lvlText w:val="%3."/>
      <w:lvlJc w:val="right"/>
      <w:pPr>
        <w:ind w:left="2509" w:hanging="180"/>
      </w:pPr>
    </w:lvl>
    <w:lvl w:ilvl="3" w:tplc="041A000F" w:tentative="true">
      <w:start w:val="1"/>
      <w:numFmt w:val="decimal"/>
      <w:lvlText w:val="%4."/>
      <w:lvlJc w:val="left"/>
      <w:pPr>
        <w:ind w:left="3229" w:hanging="360"/>
      </w:pPr>
    </w:lvl>
    <w:lvl w:ilvl="4" w:tplc="041A0019" w:tentative="true">
      <w:start w:val="1"/>
      <w:numFmt w:val="lowerLetter"/>
      <w:lvlText w:val="%5."/>
      <w:lvlJc w:val="left"/>
      <w:pPr>
        <w:ind w:left="3949" w:hanging="360"/>
      </w:pPr>
    </w:lvl>
    <w:lvl w:ilvl="5" w:tplc="041A001B" w:tentative="true">
      <w:start w:val="1"/>
      <w:numFmt w:val="lowerRoman"/>
      <w:lvlText w:val="%6."/>
      <w:lvlJc w:val="right"/>
      <w:pPr>
        <w:ind w:left="4669" w:hanging="180"/>
      </w:pPr>
    </w:lvl>
    <w:lvl w:ilvl="6" w:tplc="041A000F" w:tentative="true">
      <w:start w:val="1"/>
      <w:numFmt w:val="decimal"/>
      <w:lvlText w:val="%7."/>
      <w:lvlJc w:val="left"/>
      <w:pPr>
        <w:ind w:left="5389" w:hanging="360"/>
      </w:pPr>
    </w:lvl>
    <w:lvl w:ilvl="7" w:tplc="041A0019" w:tentative="true">
      <w:start w:val="1"/>
      <w:numFmt w:val="lowerLetter"/>
      <w:lvlText w:val="%8."/>
      <w:lvlJc w:val="left"/>
      <w:pPr>
        <w:ind w:left="6109" w:hanging="360"/>
      </w:pPr>
    </w:lvl>
    <w:lvl w:ilvl="8" w:tplc="041A001B" w:tentative="true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3EF02E07"/>
    <w:multiLevelType w:val="hybridMultilevel"/>
    <w:tmpl w:val="682CBC72"/>
    <w:lvl w:ilvl="0" w:tplc="297E2CF0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9" w:hanging="360"/>
      </w:pPr>
    </w:lvl>
    <w:lvl w:ilvl="2" w:tplc="041A001B" w:tentative="true">
      <w:start w:val="1"/>
      <w:numFmt w:val="lowerRoman"/>
      <w:lvlText w:val="%3."/>
      <w:lvlJc w:val="right"/>
      <w:pPr>
        <w:ind w:left="2509" w:hanging="180"/>
      </w:pPr>
    </w:lvl>
    <w:lvl w:ilvl="3" w:tplc="041A000F" w:tentative="true">
      <w:start w:val="1"/>
      <w:numFmt w:val="decimal"/>
      <w:lvlText w:val="%4."/>
      <w:lvlJc w:val="left"/>
      <w:pPr>
        <w:ind w:left="3229" w:hanging="360"/>
      </w:pPr>
    </w:lvl>
    <w:lvl w:ilvl="4" w:tplc="041A0019" w:tentative="true">
      <w:start w:val="1"/>
      <w:numFmt w:val="lowerLetter"/>
      <w:lvlText w:val="%5."/>
      <w:lvlJc w:val="left"/>
      <w:pPr>
        <w:ind w:left="3949" w:hanging="360"/>
      </w:pPr>
    </w:lvl>
    <w:lvl w:ilvl="5" w:tplc="041A001B" w:tentative="true">
      <w:start w:val="1"/>
      <w:numFmt w:val="lowerRoman"/>
      <w:lvlText w:val="%6."/>
      <w:lvlJc w:val="right"/>
      <w:pPr>
        <w:ind w:left="4669" w:hanging="180"/>
      </w:pPr>
    </w:lvl>
    <w:lvl w:ilvl="6" w:tplc="041A000F" w:tentative="true">
      <w:start w:val="1"/>
      <w:numFmt w:val="decimal"/>
      <w:lvlText w:val="%7."/>
      <w:lvlJc w:val="left"/>
      <w:pPr>
        <w:ind w:left="5389" w:hanging="360"/>
      </w:pPr>
    </w:lvl>
    <w:lvl w:ilvl="7" w:tplc="041A0019" w:tentative="true">
      <w:start w:val="1"/>
      <w:numFmt w:val="lowerLetter"/>
      <w:lvlText w:val="%8."/>
      <w:lvlJc w:val="left"/>
      <w:pPr>
        <w:ind w:left="6109" w:hanging="360"/>
      </w:pPr>
    </w:lvl>
    <w:lvl w:ilvl="8" w:tplc="041A001B" w:tentative="true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4A8170B2"/>
    <w:multiLevelType w:val="hybridMultilevel"/>
    <w:tmpl w:val="1BBAFF44"/>
    <w:lvl w:ilvl="0" w:tplc="FEDCD8B4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9" w:hanging="360"/>
      </w:pPr>
    </w:lvl>
    <w:lvl w:ilvl="2" w:tplc="041A001B" w:tentative="true">
      <w:start w:val="1"/>
      <w:numFmt w:val="lowerRoman"/>
      <w:lvlText w:val="%3."/>
      <w:lvlJc w:val="right"/>
      <w:pPr>
        <w:ind w:left="2509" w:hanging="180"/>
      </w:pPr>
    </w:lvl>
    <w:lvl w:ilvl="3" w:tplc="041A000F" w:tentative="true">
      <w:start w:val="1"/>
      <w:numFmt w:val="decimal"/>
      <w:lvlText w:val="%4."/>
      <w:lvlJc w:val="left"/>
      <w:pPr>
        <w:ind w:left="3229" w:hanging="360"/>
      </w:pPr>
    </w:lvl>
    <w:lvl w:ilvl="4" w:tplc="041A0019" w:tentative="true">
      <w:start w:val="1"/>
      <w:numFmt w:val="lowerLetter"/>
      <w:lvlText w:val="%5."/>
      <w:lvlJc w:val="left"/>
      <w:pPr>
        <w:ind w:left="3949" w:hanging="360"/>
      </w:pPr>
    </w:lvl>
    <w:lvl w:ilvl="5" w:tplc="041A001B" w:tentative="true">
      <w:start w:val="1"/>
      <w:numFmt w:val="lowerRoman"/>
      <w:lvlText w:val="%6."/>
      <w:lvlJc w:val="right"/>
      <w:pPr>
        <w:ind w:left="4669" w:hanging="180"/>
      </w:pPr>
    </w:lvl>
    <w:lvl w:ilvl="6" w:tplc="041A000F" w:tentative="true">
      <w:start w:val="1"/>
      <w:numFmt w:val="decimal"/>
      <w:lvlText w:val="%7."/>
      <w:lvlJc w:val="left"/>
      <w:pPr>
        <w:ind w:left="5389" w:hanging="360"/>
      </w:pPr>
    </w:lvl>
    <w:lvl w:ilvl="7" w:tplc="041A0019" w:tentative="true">
      <w:start w:val="1"/>
      <w:numFmt w:val="lowerLetter"/>
      <w:lvlText w:val="%8."/>
      <w:lvlJc w:val="left"/>
      <w:pPr>
        <w:ind w:left="6109" w:hanging="360"/>
      </w:pPr>
    </w:lvl>
    <w:lvl w:ilvl="8" w:tplc="041A001B" w:tentative="true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500A4E1F"/>
    <w:multiLevelType w:val="hybridMultilevel"/>
    <w:tmpl w:val="7B700BD4"/>
    <w:lvl w:ilvl="0" w:tplc="1A349BD4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9" w:hanging="360"/>
      </w:pPr>
    </w:lvl>
    <w:lvl w:ilvl="2" w:tplc="041A001B" w:tentative="true">
      <w:start w:val="1"/>
      <w:numFmt w:val="lowerRoman"/>
      <w:lvlText w:val="%3."/>
      <w:lvlJc w:val="right"/>
      <w:pPr>
        <w:ind w:left="2509" w:hanging="180"/>
      </w:pPr>
    </w:lvl>
    <w:lvl w:ilvl="3" w:tplc="041A000F" w:tentative="true">
      <w:start w:val="1"/>
      <w:numFmt w:val="decimal"/>
      <w:lvlText w:val="%4."/>
      <w:lvlJc w:val="left"/>
      <w:pPr>
        <w:ind w:left="3229" w:hanging="360"/>
      </w:pPr>
    </w:lvl>
    <w:lvl w:ilvl="4" w:tplc="041A0019" w:tentative="true">
      <w:start w:val="1"/>
      <w:numFmt w:val="lowerLetter"/>
      <w:lvlText w:val="%5."/>
      <w:lvlJc w:val="left"/>
      <w:pPr>
        <w:ind w:left="3949" w:hanging="360"/>
      </w:pPr>
    </w:lvl>
    <w:lvl w:ilvl="5" w:tplc="041A001B" w:tentative="true">
      <w:start w:val="1"/>
      <w:numFmt w:val="lowerRoman"/>
      <w:lvlText w:val="%6."/>
      <w:lvlJc w:val="right"/>
      <w:pPr>
        <w:ind w:left="4669" w:hanging="180"/>
      </w:pPr>
    </w:lvl>
    <w:lvl w:ilvl="6" w:tplc="041A000F" w:tentative="true">
      <w:start w:val="1"/>
      <w:numFmt w:val="decimal"/>
      <w:lvlText w:val="%7."/>
      <w:lvlJc w:val="left"/>
      <w:pPr>
        <w:ind w:left="5389" w:hanging="360"/>
      </w:pPr>
    </w:lvl>
    <w:lvl w:ilvl="7" w:tplc="041A0019" w:tentative="true">
      <w:start w:val="1"/>
      <w:numFmt w:val="lowerLetter"/>
      <w:lvlText w:val="%8."/>
      <w:lvlJc w:val="left"/>
      <w:pPr>
        <w:ind w:left="6109" w:hanging="360"/>
      </w:pPr>
    </w:lvl>
    <w:lvl w:ilvl="8" w:tplc="041A001B" w:tentative="true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56BD615A"/>
    <w:multiLevelType w:val="hybridMultilevel"/>
    <w:tmpl w:val="531A695C"/>
    <w:lvl w:ilvl="0" w:tplc="1E46D1FC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9" w:hanging="360"/>
      </w:pPr>
    </w:lvl>
    <w:lvl w:ilvl="2" w:tplc="041A001B" w:tentative="true">
      <w:start w:val="1"/>
      <w:numFmt w:val="lowerRoman"/>
      <w:lvlText w:val="%3."/>
      <w:lvlJc w:val="right"/>
      <w:pPr>
        <w:ind w:left="2509" w:hanging="180"/>
      </w:pPr>
    </w:lvl>
    <w:lvl w:ilvl="3" w:tplc="041A000F" w:tentative="true">
      <w:start w:val="1"/>
      <w:numFmt w:val="decimal"/>
      <w:lvlText w:val="%4."/>
      <w:lvlJc w:val="left"/>
      <w:pPr>
        <w:ind w:left="3229" w:hanging="360"/>
      </w:pPr>
    </w:lvl>
    <w:lvl w:ilvl="4" w:tplc="041A0019" w:tentative="true">
      <w:start w:val="1"/>
      <w:numFmt w:val="lowerLetter"/>
      <w:lvlText w:val="%5."/>
      <w:lvlJc w:val="left"/>
      <w:pPr>
        <w:ind w:left="3949" w:hanging="360"/>
      </w:pPr>
    </w:lvl>
    <w:lvl w:ilvl="5" w:tplc="041A001B" w:tentative="true">
      <w:start w:val="1"/>
      <w:numFmt w:val="lowerRoman"/>
      <w:lvlText w:val="%6."/>
      <w:lvlJc w:val="right"/>
      <w:pPr>
        <w:ind w:left="4669" w:hanging="180"/>
      </w:pPr>
    </w:lvl>
    <w:lvl w:ilvl="6" w:tplc="041A000F" w:tentative="true">
      <w:start w:val="1"/>
      <w:numFmt w:val="decimal"/>
      <w:lvlText w:val="%7."/>
      <w:lvlJc w:val="left"/>
      <w:pPr>
        <w:ind w:left="5389" w:hanging="360"/>
      </w:pPr>
    </w:lvl>
    <w:lvl w:ilvl="7" w:tplc="041A0019" w:tentative="true">
      <w:start w:val="1"/>
      <w:numFmt w:val="lowerLetter"/>
      <w:lvlText w:val="%8."/>
      <w:lvlJc w:val="left"/>
      <w:pPr>
        <w:ind w:left="6109" w:hanging="360"/>
      </w:pPr>
    </w:lvl>
    <w:lvl w:ilvl="8" w:tplc="041A001B" w:tentative="true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58197394"/>
    <w:multiLevelType w:val="hybridMultilevel"/>
    <w:tmpl w:val="599E6102"/>
    <w:lvl w:ilvl="0" w:tplc="FC8044F8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9" w:hanging="360"/>
      </w:pPr>
    </w:lvl>
    <w:lvl w:ilvl="2" w:tplc="041A001B" w:tentative="true">
      <w:start w:val="1"/>
      <w:numFmt w:val="lowerRoman"/>
      <w:lvlText w:val="%3."/>
      <w:lvlJc w:val="right"/>
      <w:pPr>
        <w:ind w:left="2509" w:hanging="180"/>
      </w:pPr>
    </w:lvl>
    <w:lvl w:ilvl="3" w:tplc="041A000F" w:tentative="true">
      <w:start w:val="1"/>
      <w:numFmt w:val="decimal"/>
      <w:lvlText w:val="%4."/>
      <w:lvlJc w:val="left"/>
      <w:pPr>
        <w:ind w:left="3229" w:hanging="360"/>
      </w:pPr>
    </w:lvl>
    <w:lvl w:ilvl="4" w:tplc="041A0019" w:tentative="true">
      <w:start w:val="1"/>
      <w:numFmt w:val="lowerLetter"/>
      <w:lvlText w:val="%5."/>
      <w:lvlJc w:val="left"/>
      <w:pPr>
        <w:ind w:left="3949" w:hanging="360"/>
      </w:pPr>
    </w:lvl>
    <w:lvl w:ilvl="5" w:tplc="041A001B" w:tentative="true">
      <w:start w:val="1"/>
      <w:numFmt w:val="lowerRoman"/>
      <w:lvlText w:val="%6."/>
      <w:lvlJc w:val="right"/>
      <w:pPr>
        <w:ind w:left="4669" w:hanging="180"/>
      </w:pPr>
    </w:lvl>
    <w:lvl w:ilvl="6" w:tplc="041A000F" w:tentative="true">
      <w:start w:val="1"/>
      <w:numFmt w:val="decimal"/>
      <w:lvlText w:val="%7."/>
      <w:lvlJc w:val="left"/>
      <w:pPr>
        <w:ind w:left="5389" w:hanging="360"/>
      </w:pPr>
    </w:lvl>
    <w:lvl w:ilvl="7" w:tplc="041A0019" w:tentative="true">
      <w:start w:val="1"/>
      <w:numFmt w:val="lowerLetter"/>
      <w:lvlText w:val="%8."/>
      <w:lvlJc w:val="left"/>
      <w:pPr>
        <w:ind w:left="6109" w:hanging="360"/>
      </w:pPr>
    </w:lvl>
    <w:lvl w:ilvl="8" w:tplc="041A001B" w:tentative="true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599A3F94"/>
    <w:multiLevelType w:val="hybridMultilevel"/>
    <w:tmpl w:val="BCD4B29A"/>
    <w:lvl w:ilvl="0" w:tplc="45E284EC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9" w:hanging="360"/>
      </w:pPr>
    </w:lvl>
    <w:lvl w:ilvl="2" w:tplc="041A001B" w:tentative="true">
      <w:start w:val="1"/>
      <w:numFmt w:val="lowerRoman"/>
      <w:lvlText w:val="%3."/>
      <w:lvlJc w:val="right"/>
      <w:pPr>
        <w:ind w:left="2509" w:hanging="180"/>
      </w:pPr>
    </w:lvl>
    <w:lvl w:ilvl="3" w:tplc="041A000F" w:tentative="true">
      <w:start w:val="1"/>
      <w:numFmt w:val="decimal"/>
      <w:lvlText w:val="%4."/>
      <w:lvlJc w:val="left"/>
      <w:pPr>
        <w:ind w:left="3229" w:hanging="360"/>
      </w:pPr>
    </w:lvl>
    <w:lvl w:ilvl="4" w:tplc="041A0019" w:tentative="true">
      <w:start w:val="1"/>
      <w:numFmt w:val="lowerLetter"/>
      <w:lvlText w:val="%5."/>
      <w:lvlJc w:val="left"/>
      <w:pPr>
        <w:ind w:left="3949" w:hanging="360"/>
      </w:pPr>
    </w:lvl>
    <w:lvl w:ilvl="5" w:tplc="041A001B" w:tentative="true">
      <w:start w:val="1"/>
      <w:numFmt w:val="lowerRoman"/>
      <w:lvlText w:val="%6."/>
      <w:lvlJc w:val="right"/>
      <w:pPr>
        <w:ind w:left="4669" w:hanging="180"/>
      </w:pPr>
    </w:lvl>
    <w:lvl w:ilvl="6" w:tplc="041A000F" w:tentative="true">
      <w:start w:val="1"/>
      <w:numFmt w:val="decimal"/>
      <w:lvlText w:val="%7."/>
      <w:lvlJc w:val="left"/>
      <w:pPr>
        <w:ind w:left="5389" w:hanging="360"/>
      </w:pPr>
    </w:lvl>
    <w:lvl w:ilvl="7" w:tplc="041A0019" w:tentative="true">
      <w:start w:val="1"/>
      <w:numFmt w:val="lowerLetter"/>
      <w:lvlText w:val="%8."/>
      <w:lvlJc w:val="left"/>
      <w:pPr>
        <w:ind w:left="6109" w:hanging="360"/>
      </w:pPr>
    </w:lvl>
    <w:lvl w:ilvl="8" w:tplc="041A001B" w:tentative="true">
      <w:start w:val="1"/>
      <w:numFmt w:val="lowerRoman"/>
      <w:lvlText w:val="%9."/>
      <w:lvlJc w:val="right"/>
      <w:pPr>
        <w:ind w:left="6829" w:hanging="180"/>
      </w:pPr>
    </w:lvl>
  </w:abstractNum>
  <w:abstractNum w:abstractNumId="25">
    <w:nsid w:val="5B85355D"/>
    <w:multiLevelType w:val="hybridMultilevel"/>
    <w:tmpl w:val="64EAC70A"/>
    <w:lvl w:ilvl="0" w:tplc="512EAB84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9" w:hanging="360"/>
      </w:pPr>
    </w:lvl>
    <w:lvl w:ilvl="2" w:tplc="041A001B" w:tentative="true">
      <w:start w:val="1"/>
      <w:numFmt w:val="lowerRoman"/>
      <w:lvlText w:val="%3."/>
      <w:lvlJc w:val="right"/>
      <w:pPr>
        <w:ind w:left="2509" w:hanging="180"/>
      </w:pPr>
    </w:lvl>
    <w:lvl w:ilvl="3" w:tplc="041A000F" w:tentative="true">
      <w:start w:val="1"/>
      <w:numFmt w:val="decimal"/>
      <w:lvlText w:val="%4."/>
      <w:lvlJc w:val="left"/>
      <w:pPr>
        <w:ind w:left="3229" w:hanging="360"/>
      </w:pPr>
    </w:lvl>
    <w:lvl w:ilvl="4" w:tplc="041A0019" w:tentative="true">
      <w:start w:val="1"/>
      <w:numFmt w:val="lowerLetter"/>
      <w:lvlText w:val="%5."/>
      <w:lvlJc w:val="left"/>
      <w:pPr>
        <w:ind w:left="3949" w:hanging="360"/>
      </w:pPr>
    </w:lvl>
    <w:lvl w:ilvl="5" w:tplc="041A001B" w:tentative="true">
      <w:start w:val="1"/>
      <w:numFmt w:val="lowerRoman"/>
      <w:lvlText w:val="%6."/>
      <w:lvlJc w:val="right"/>
      <w:pPr>
        <w:ind w:left="4669" w:hanging="180"/>
      </w:pPr>
    </w:lvl>
    <w:lvl w:ilvl="6" w:tplc="041A000F" w:tentative="true">
      <w:start w:val="1"/>
      <w:numFmt w:val="decimal"/>
      <w:lvlText w:val="%7."/>
      <w:lvlJc w:val="left"/>
      <w:pPr>
        <w:ind w:left="5389" w:hanging="360"/>
      </w:pPr>
    </w:lvl>
    <w:lvl w:ilvl="7" w:tplc="041A0019" w:tentative="true">
      <w:start w:val="1"/>
      <w:numFmt w:val="lowerLetter"/>
      <w:lvlText w:val="%8."/>
      <w:lvlJc w:val="left"/>
      <w:pPr>
        <w:ind w:left="6109" w:hanging="360"/>
      </w:pPr>
    </w:lvl>
    <w:lvl w:ilvl="8" w:tplc="041A001B" w:tentative="true">
      <w:start w:val="1"/>
      <w:numFmt w:val="lowerRoman"/>
      <w:lvlText w:val="%9."/>
      <w:lvlJc w:val="right"/>
      <w:pPr>
        <w:ind w:left="6829" w:hanging="180"/>
      </w:pPr>
    </w:lvl>
  </w:abstractNum>
  <w:abstractNum w:abstractNumId="26">
    <w:nsid w:val="5BCA2C64"/>
    <w:multiLevelType w:val="hybridMultilevel"/>
    <w:tmpl w:val="FA0E7134"/>
    <w:lvl w:ilvl="0" w:tplc="48902976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9" w:hanging="360"/>
      </w:pPr>
    </w:lvl>
    <w:lvl w:ilvl="2" w:tplc="041A001B" w:tentative="true">
      <w:start w:val="1"/>
      <w:numFmt w:val="lowerRoman"/>
      <w:lvlText w:val="%3."/>
      <w:lvlJc w:val="right"/>
      <w:pPr>
        <w:ind w:left="2509" w:hanging="180"/>
      </w:pPr>
    </w:lvl>
    <w:lvl w:ilvl="3" w:tplc="041A000F" w:tentative="true">
      <w:start w:val="1"/>
      <w:numFmt w:val="decimal"/>
      <w:lvlText w:val="%4."/>
      <w:lvlJc w:val="left"/>
      <w:pPr>
        <w:ind w:left="3229" w:hanging="360"/>
      </w:pPr>
    </w:lvl>
    <w:lvl w:ilvl="4" w:tplc="041A0019" w:tentative="true">
      <w:start w:val="1"/>
      <w:numFmt w:val="lowerLetter"/>
      <w:lvlText w:val="%5."/>
      <w:lvlJc w:val="left"/>
      <w:pPr>
        <w:ind w:left="3949" w:hanging="360"/>
      </w:pPr>
    </w:lvl>
    <w:lvl w:ilvl="5" w:tplc="041A001B" w:tentative="true">
      <w:start w:val="1"/>
      <w:numFmt w:val="lowerRoman"/>
      <w:lvlText w:val="%6."/>
      <w:lvlJc w:val="right"/>
      <w:pPr>
        <w:ind w:left="4669" w:hanging="180"/>
      </w:pPr>
    </w:lvl>
    <w:lvl w:ilvl="6" w:tplc="041A000F" w:tentative="true">
      <w:start w:val="1"/>
      <w:numFmt w:val="decimal"/>
      <w:lvlText w:val="%7."/>
      <w:lvlJc w:val="left"/>
      <w:pPr>
        <w:ind w:left="5389" w:hanging="360"/>
      </w:pPr>
    </w:lvl>
    <w:lvl w:ilvl="7" w:tplc="041A0019" w:tentative="true">
      <w:start w:val="1"/>
      <w:numFmt w:val="lowerLetter"/>
      <w:lvlText w:val="%8."/>
      <w:lvlJc w:val="left"/>
      <w:pPr>
        <w:ind w:left="6109" w:hanging="360"/>
      </w:pPr>
    </w:lvl>
    <w:lvl w:ilvl="8" w:tplc="041A001B" w:tentative="true">
      <w:start w:val="1"/>
      <w:numFmt w:val="lowerRoman"/>
      <w:lvlText w:val="%9."/>
      <w:lvlJc w:val="right"/>
      <w:pPr>
        <w:ind w:left="6829" w:hanging="180"/>
      </w:pPr>
    </w:lvl>
  </w:abstractNum>
  <w:abstractNum w:abstractNumId="27">
    <w:nsid w:val="5EAE0F78"/>
    <w:multiLevelType w:val="hybridMultilevel"/>
    <w:tmpl w:val="B03EE0C2"/>
    <w:lvl w:ilvl="0" w:tplc="632061DC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9" w:hanging="360"/>
      </w:pPr>
    </w:lvl>
    <w:lvl w:ilvl="2" w:tplc="041A001B" w:tentative="true">
      <w:start w:val="1"/>
      <w:numFmt w:val="lowerRoman"/>
      <w:lvlText w:val="%3."/>
      <w:lvlJc w:val="right"/>
      <w:pPr>
        <w:ind w:left="2509" w:hanging="180"/>
      </w:pPr>
    </w:lvl>
    <w:lvl w:ilvl="3" w:tplc="041A000F" w:tentative="true">
      <w:start w:val="1"/>
      <w:numFmt w:val="decimal"/>
      <w:lvlText w:val="%4."/>
      <w:lvlJc w:val="left"/>
      <w:pPr>
        <w:ind w:left="3229" w:hanging="360"/>
      </w:pPr>
    </w:lvl>
    <w:lvl w:ilvl="4" w:tplc="041A0019" w:tentative="true">
      <w:start w:val="1"/>
      <w:numFmt w:val="lowerLetter"/>
      <w:lvlText w:val="%5."/>
      <w:lvlJc w:val="left"/>
      <w:pPr>
        <w:ind w:left="3949" w:hanging="360"/>
      </w:pPr>
    </w:lvl>
    <w:lvl w:ilvl="5" w:tplc="041A001B" w:tentative="true">
      <w:start w:val="1"/>
      <w:numFmt w:val="lowerRoman"/>
      <w:lvlText w:val="%6."/>
      <w:lvlJc w:val="right"/>
      <w:pPr>
        <w:ind w:left="4669" w:hanging="180"/>
      </w:pPr>
    </w:lvl>
    <w:lvl w:ilvl="6" w:tplc="041A000F" w:tentative="true">
      <w:start w:val="1"/>
      <w:numFmt w:val="decimal"/>
      <w:lvlText w:val="%7."/>
      <w:lvlJc w:val="left"/>
      <w:pPr>
        <w:ind w:left="5389" w:hanging="360"/>
      </w:pPr>
    </w:lvl>
    <w:lvl w:ilvl="7" w:tplc="041A0019" w:tentative="true">
      <w:start w:val="1"/>
      <w:numFmt w:val="lowerLetter"/>
      <w:lvlText w:val="%8."/>
      <w:lvlJc w:val="left"/>
      <w:pPr>
        <w:ind w:left="6109" w:hanging="360"/>
      </w:pPr>
    </w:lvl>
    <w:lvl w:ilvl="8" w:tplc="041A001B" w:tentative="true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5F797B97"/>
    <w:multiLevelType w:val="hybridMultilevel"/>
    <w:tmpl w:val="7FE85936"/>
    <w:lvl w:ilvl="0" w:tplc="FFD2CA9C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9" w:hanging="360"/>
      </w:pPr>
    </w:lvl>
    <w:lvl w:ilvl="2" w:tplc="041A001B" w:tentative="true">
      <w:start w:val="1"/>
      <w:numFmt w:val="lowerRoman"/>
      <w:lvlText w:val="%3."/>
      <w:lvlJc w:val="right"/>
      <w:pPr>
        <w:ind w:left="2509" w:hanging="180"/>
      </w:pPr>
    </w:lvl>
    <w:lvl w:ilvl="3" w:tplc="041A000F" w:tentative="true">
      <w:start w:val="1"/>
      <w:numFmt w:val="decimal"/>
      <w:lvlText w:val="%4."/>
      <w:lvlJc w:val="left"/>
      <w:pPr>
        <w:ind w:left="3229" w:hanging="360"/>
      </w:pPr>
    </w:lvl>
    <w:lvl w:ilvl="4" w:tplc="041A0019" w:tentative="true">
      <w:start w:val="1"/>
      <w:numFmt w:val="lowerLetter"/>
      <w:lvlText w:val="%5."/>
      <w:lvlJc w:val="left"/>
      <w:pPr>
        <w:ind w:left="3949" w:hanging="360"/>
      </w:pPr>
    </w:lvl>
    <w:lvl w:ilvl="5" w:tplc="041A001B" w:tentative="true">
      <w:start w:val="1"/>
      <w:numFmt w:val="lowerRoman"/>
      <w:lvlText w:val="%6."/>
      <w:lvlJc w:val="right"/>
      <w:pPr>
        <w:ind w:left="4669" w:hanging="180"/>
      </w:pPr>
    </w:lvl>
    <w:lvl w:ilvl="6" w:tplc="041A000F" w:tentative="true">
      <w:start w:val="1"/>
      <w:numFmt w:val="decimal"/>
      <w:lvlText w:val="%7."/>
      <w:lvlJc w:val="left"/>
      <w:pPr>
        <w:ind w:left="5389" w:hanging="360"/>
      </w:pPr>
    </w:lvl>
    <w:lvl w:ilvl="7" w:tplc="041A0019" w:tentative="true">
      <w:start w:val="1"/>
      <w:numFmt w:val="lowerLetter"/>
      <w:lvlText w:val="%8."/>
      <w:lvlJc w:val="left"/>
      <w:pPr>
        <w:ind w:left="6109" w:hanging="360"/>
      </w:pPr>
    </w:lvl>
    <w:lvl w:ilvl="8" w:tplc="041A001B" w:tentative="true">
      <w:start w:val="1"/>
      <w:numFmt w:val="lowerRoman"/>
      <w:lvlText w:val="%9."/>
      <w:lvlJc w:val="right"/>
      <w:pPr>
        <w:ind w:left="6829" w:hanging="180"/>
      </w:pPr>
    </w:lvl>
  </w:abstractNum>
  <w:abstractNum w:abstractNumId="29">
    <w:nsid w:val="724D414C"/>
    <w:multiLevelType w:val="hybridMultilevel"/>
    <w:tmpl w:val="1CD43A0A"/>
    <w:lvl w:ilvl="0" w:tplc="304EAA20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9" w:hanging="360"/>
      </w:pPr>
    </w:lvl>
    <w:lvl w:ilvl="2" w:tplc="041A001B" w:tentative="true">
      <w:start w:val="1"/>
      <w:numFmt w:val="lowerRoman"/>
      <w:lvlText w:val="%3."/>
      <w:lvlJc w:val="right"/>
      <w:pPr>
        <w:ind w:left="2509" w:hanging="180"/>
      </w:pPr>
    </w:lvl>
    <w:lvl w:ilvl="3" w:tplc="041A000F" w:tentative="true">
      <w:start w:val="1"/>
      <w:numFmt w:val="decimal"/>
      <w:lvlText w:val="%4."/>
      <w:lvlJc w:val="left"/>
      <w:pPr>
        <w:ind w:left="3229" w:hanging="360"/>
      </w:pPr>
    </w:lvl>
    <w:lvl w:ilvl="4" w:tplc="041A0019" w:tentative="true">
      <w:start w:val="1"/>
      <w:numFmt w:val="lowerLetter"/>
      <w:lvlText w:val="%5."/>
      <w:lvlJc w:val="left"/>
      <w:pPr>
        <w:ind w:left="3949" w:hanging="360"/>
      </w:pPr>
    </w:lvl>
    <w:lvl w:ilvl="5" w:tplc="041A001B" w:tentative="true">
      <w:start w:val="1"/>
      <w:numFmt w:val="lowerRoman"/>
      <w:lvlText w:val="%6."/>
      <w:lvlJc w:val="right"/>
      <w:pPr>
        <w:ind w:left="4669" w:hanging="180"/>
      </w:pPr>
    </w:lvl>
    <w:lvl w:ilvl="6" w:tplc="041A000F" w:tentative="true">
      <w:start w:val="1"/>
      <w:numFmt w:val="decimal"/>
      <w:lvlText w:val="%7."/>
      <w:lvlJc w:val="left"/>
      <w:pPr>
        <w:ind w:left="5389" w:hanging="360"/>
      </w:pPr>
    </w:lvl>
    <w:lvl w:ilvl="7" w:tplc="041A0019" w:tentative="true">
      <w:start w:val="1"/>
      <w:numFmt w:val="lowerLetter"/>
      <w:lvlText w:val="%8."/>
      <w:lvlJc w:val="left"/>
      <w:pPr>
        <w:ind w:left="6109" w:hanging="360"/>
      </w:pPr>
    </w:lvl>
    <w:lvl w:ilvl="8" w:tplc="041A001B" w:tentative="true">
      <w:start w:val="1"/>
      <w:numFmt w:val="lowerRoman"/>
      <w:lvlText w:val="%9."/>
      <w:lvlJc w:val="right"/>
      <w:pPr>
        <w:ind w:left="6829" w:hanging="180"/>
      </w:pPr>
    </w:lvl>
  </w:abstractNum>
  <w:abstractNum w:abstractNumId="30">
    <w:nsid w:val="794A60C3"/>
    <w:multiLevelType w:val="hybridMultilevel"/>
    <w:tmpl w:val="E9108A1A"/>
    <w:lvl w:ilvl="0" w:tplc="65A26B46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9" w:hanging="360"/>
      </w:pPr>
    </w:lvl>
    <w:lvl w:ilvl="2" w:tplc="041A001B" w:tentative="true">
      <w:start w:val="1"/>
      <w:numFmt w:val="lowerRoman"/>
      <w:lvlText w:val="%3."/>
      <w:lvlJc w:val="right"/>
      <w:pPr>
        <w:ind w:left="2509" w:hanging="180"/>
      </w:pPr>
    </w:lvl>
    <w:lvl w:ilvl="3" w:tplc="041A000F" w:tentative="true">
      <w:start w:val="1"/>
      <w:numFmt w:val="decimal"/>
      <w:lvlText w:val="%4."/>
      <w:lvlJc w:val="left"/>
      <w:pPr>
        <w:ind w:left="3229" w:hanging="360"/>
      </w:pPr>
    </w:lvl>
    <w:lvl w:ilvl="4" w:tplc="041A0019" w:tentative="true">
      <w:start w:val="1"/>
      <w:numFmt w:val="lowerLetter"/>
      <w:lvlText w:val="%5."/>
      <w:lvlJc w:val="left"/>
      <w:pPr>
        <w:ind w:left="3949" w:hanging="360"/>
      </w:pPr>
    </w:lvl>
    <w:lvl w:ilvl="5" w:tplc="041A001B" w:tentative="true">
      <w:start w:val="1"/>
      <w:numFmt w:val="lowerRoman"/>
      <w:lvlText w:val="%6."/>
      <w:lvlJc w:val="right"/>
      <w:pPr>
        <w:ind w:left="4669" w:hanging="180"/>
      </w:pPr>
    </w:lvl>
    <w:lvl w:ilvl="6" w:tplc="041A000F" w:tentative="true">
      <w:start w:val="1"/>
      <w:numFmt w:val="decimal"/>
      <w:lvlText w:val="%7."/>
      <w:lvlJc w:val="left"/>
      <w:pPr>
        <w:ind w:left="5389" w:hanging="360"/>
      </w:pPr>
    </w:lvl>
    <w:lvl w:ilvl="7" w:tplc="041A0019" w:tentative="true">
      <w:start w:val="1"/>
      <w:numFmt w:val="lowerLetter"/>
      <w:lvlText w:val="%8."/>
      <w:lvlJc w:val="left"/>
      <w:pPr>
        <w:ind w:left="6109" w:hanging="360"/>
      </w:pPr>
    </w:lvl>
    <w:lvl w:ilvl="8" w:tplc="041A001B" w:tentative="true">
      <w:start w:val="1"/>
      <w:numFmt w:val="lowerRoman"/>
      <w:lvlText w:val="%9."/>
      <w:lvlJc w:val="right"/>
      <w:pPr>
        <w:ind w:left="6829" w:hanging="180"/>
      </w:pPr>
    </w:lvl>
  </w:abstractNum>
  <w:abstractNum w:abstractNumId="31">
    <w:nsid w:val="7B9F5B9F"/>
    <w:multiLevelType w:val="hybridMultilevel"/>
    <w:tmpl w:val="31CE0E60"/>
    <w:lvl w:ilvl="0" w:tplc="8F2AAEF4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9" w:hanging="360"/>
      </w:pPr>
    </w:lvl>
    <w:lvl w:ilvl="2" w:tplc="041A001B" w:tentative="true">
      <w:start w:val="1"/>
      <w:numFmt w:val="lowerRoman"/>
      <w:lvlText w:val="%3."/>
      <w:lvlJc w:val="right"/>
      <w:pPr>
        <w:ind w:left="2509" w:hanging="180"/>
      </w:pPr>
    </w:lvl>
    <w:lvl w:ilvl="3" w:tplc="041A000F" w:tentative="true">
      <w:start w:val="1"/>
      <w:numFmt w:val="decimal"/>
      <w:lvlText w:val="%4."/>
      <w:lvlJc w:val="left"/>
      <w:pPr>
        <w:ind w:left="3229" w:hanging="360"/>
      </w:pPr>
    </w:lvl>
    <w:lvl w:ilvl="4" w:tplc="041A0019" w:tentative="true">
      <w:start w:val="1"/>
      <w:numFmt w:val="lowerLetter"/>
      <w:lvlText w:val="%5."/>
      <w:lvlJc w:val="left"/>
      <w:pPr>
        <w:ind w:left="3949" w:hanging="360"/>
      </w:pPr>
    </w:lvl>
    <w:lvl w:ilvl="5" w:tplc="041A001B" w:tentative="true">
      <w:start w:val="1"/>
      <w:numFmt w:val="lowerRoman"/>
      <w:lvlText w:val="%6."/>
      <w:lvlJc w:val="right"/>
      <w:pPr>
        <w:ind w:left="4669" w:hanging="180"/>
      </w:pPr>
    </w:lvl>
    <w:lvl w:ilvl="6" w:tplc="041A000F" w:tentative="true">
      <w:start w:val="1"/>
      <w:numFmt w:val="decimal"/>
      <w:lvlText w:val="%7."/>
      <w:lvlJc w:val="left"/>
      <w:pPr>
        <w:ind w:left="5389" w:hanging="360"/>
      </w:pPr>
    </w:lvl>
    <w:lvl w:ilvl="7" w:tplc="041A0019" w:tentative="true">
      <w:start w:val="1"/>
      <w:numFmt w:val="lowerLetter"/>
      <w:lvlText w:val="%8."/>
      <w:lvlJc w:val="left"/>
      <w:pPr>
        <w:ind w:left="6109" w:hanging="360"/>
      </w:pPr>
    </w:lvl>
    <w:lvl w:ilvl="8" w:tplc="041A001B" w:tentative="true">
      <w:start w:val="1"/>
      <w:numFmt w:val="lowerRoman"/>
      <w:lvlText w:val="%9."/>
      <w:lvlJc w:val="right"/>
      <w:pPr>
        <w:ind w:left="6829" w:hanging="180"/>
      </w:pPr>
    </w:lvl>
  </w:abstractNum>
  <w:abstractNum w:abstractNumId="32">
    <w:nsid w:val="7CD82C74"/>
    <w:multiLevelType w:val="hybridMultilevel"/>
    <w:tmpl w:val="60868328"/>
    <w:lvl w:ilvl="0" w:tplc="A198E742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9" w:hanging="360"/>
      </w:pPr>
    </w:lvl>
    <w:lvl w:ilvl="2" w:tplc="041A001B" w:tentative="true">
      <w:start w:val="1"/>
      <w:numFmt w:val="lowerRoman"/>
      <w:lvlText w:val="%3."/>
      <w:lvlJc w:val="right"/>
      <w:pPr>
        <w:ind w:left="2509" w:hanging="180"/>
      </w:pPr>
    </w:lvl>
    <w:lvl w:ilvl="3" w:tplc="041A000F" w:tentative="true">
      <w:start w:val="1"/>
      <w:numFmt w:val="decimal"/>
      <w:lvlText w:val="%4."/>
      <w:lvlJc w:val="left"/>
      <w:pPr>
        <w:ind w:left="3229" w:hanging="360"/>
      </w:pPr>
    </w:lvl>
    <w:lvl w:ilvl="4" w:tplc="041A0019" w:tentative="true">
      <w:start w:val="1"/>
      <w:numFmt w:val="lowerLetter"/>
      <w:lvlText w:val="%5."/>
      <w:lvlJc w:val="left"/>
      <w:pPr>
        <w:ind w:left="3949" w:hanging="360"/>
      </w:pPr>
    </w:lvl>
    <w:lvl w:ilvl="5" w:tplc="041A001B" w:tentative="true">
      <w:start w:val="1"/>
      <w:numFmt w:val="lowerRoman"/>
      <w:lvlText w:val="%6."/>
      <w:lvlJc w:val="right"/>
      <w:pPr>
        <w:ind w:left="4669" w:hanging="180"/>
      </w:pPr>
    </w:lvl>
    <w:lvl w:ilvl="6" w:tplc="041A000F" w:tentative="true">
      <w:start w:val="1"/>
      <w:numFmt w:val="decimal"/>
      <w:lvlText w:val="%7."/>
      <w:lvlJc w:val="left"/>
      <w:pPr>
        <w:ind w:left="5389" w:hanging="360"/>
      </w:pPr>
    </w:lvl>
    <w:lvl w:ilvl="7" w:tplc="041A0019" w:tentative="true">
      <w:start w:val="1"/>
      <w:numFmt w:val="lowerLetter"/>
      <w:lvlText w:val="%8."/>
      <w:lvlJc w:val="left"/>
      <w:pPr>
        <w:ind w:left="6109" w:hanging="360"/>
      </w:pPr>
    </w:lvl>
    <w:lvl w:ilvl="8" w:tplc="041A001B" w:tentative="true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9"/>
  </w:num>
  <w:num w:numId="2">
    <w:abstractNumId w:val="17"/>
  </w:num>
  <w:num w:numId="3">
    <w:abstractNumId w:val="22"/>
  </w:num>
  <w:num w:numId="4">
    <w:abstractNumId w:val="30"/>
  </w:num>
  <w:num w:numId="5">
    <w:abstractNumId w:val="32"/>
  </w:num>
  <w:num w:numId="6">
    <w:abstractNumId w:val="3"/>
  </w:num>
  <w:num w:numId="7">
    <w:abstractNumId w:val="1"/>
  </w:num>
  <w:num w:numId="8">
    <w:abstractNumId w:val="12"/>
  </w:num>
  <w:num w:numId="9">
    <w:abstractNumId w:val="31"/>
  </w:num>
  <w:num w:numId="10">
    <w:abstractNumId w:val="2"/>
  </w:num>
  <w:num w:numId="11">
    <w:abstractNumId w:val="15"/>
  </w:num>
  <w:num w:numId="12">
    <w:abstractNumId w:val="26"/>
  </w:num>
  <w:num w:numId="13">
    <w:abstractNumId w:val="20"/>
  </w:num>
  <w:num w:numId="14">
    <w:abstractNumId w:val="18"/>
  </w:num>
  <w:num w:numId="15">
    <w:abstractNumId w:val="29"/>
  </w:num>
  <w:num w:numId="16">
    <w:abstractNumId w:val="0"/>
  </w:num>
  <w:num w:numId="17">
    <w:abstractNumId w:val="7"/>
  </w:num>
  <w:num w:numId="18">
    <w:abstractNumId w:val="14"/>
  </w:num>
  <w:num w:numId="19">
    <w:abstractNumId w:val="23"/>
  </w:num>
  <w:num w:numId="20">
    <w:abstractNumId w:val="5"/>
  </w:num>
  <w:num w:numId="21">
    <w:abstractNumId w:val="27"/>
  </w:num>
  <w:num w:numId="22">
    <w:abstractNumId w:val="10"/>
  </w:num>
  <w:num w:numId="23">
    <w:abstractNumId w:val="16"/>
  </w:num>
  <w:num w:numId="24">
    <w:abstractNumId w:val="28"/>
  </w:num>
  <w:num w:numId="25">
    <w:abstractNumId w:val="6"/>
  </w:num>
  <w:num w:numId="26">
    <w:abstractNumId w:val="4"/>
  </w:num>
  <w:num w:numId="27">
    <w:abstractNumId w:val="25"/>
  </w:num>
  <w:num w:numId="28">
    <w:abstractNumId w:val="19"/>
  </w:num>
  <w:num w:numId="29">
    <w:abstractNumId w:val="11"/>
  </w:num>
  <w:num w:numId="30">
    <w:abstractNumId w:val="13"/>
  </w:num>
  <w:num w:numId="31">
    <w:abstractNumId w:val="8"/>
  </w:num>
  <w:num w:numId="32">
    <w:abstractNumId w:val="24"/>
  </w:num>
  <w:num w:numId="33">
    <w:abstractNumId w:val="21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3691"/>
    <w:rsid w:val="00042F96"/>
    <w:rsid w:val="00053691"/>
    <w:rsid w:val="000B1D67"/>
    <w:rsid w:val="000D6C3E"/>
    <w:rsid w:val="001C5F8F"/>
    <w:rsid w:val="00210137"/>
    <w:rsid w:val="0026063C"/>
    <w:rsid w:val="002776FC"/>
    <w:rsid w:val="002D4BDE"/>
    <w:rsid w:val="00314C88"/>
    <w:rsid w:val="00373474"/>
    <w:rsid w:val="004624A4"/>
    <w:rsid w:val="00467BFD"/>
    <w:rsid w:val="004F1DE7"/>
    <w:rsid w:val="00551A25"/>
    <w:rsid w:val="0057583F"/>
    <w:rsid w:val="005B75D4"/>
    <w:rsid w:val="00610276"/>
    <w:rsid w:val="00625765"/>
    <w:rsid w:val="006322D8"/>
    <w:rsid w:val="00635F8A"/>
    <w:rsid w:val="00690173"/>
    <w:rsid w:val="006A7398"/>
    <w:rsid w:val="006D131A"/>
    <w:rsid w:val="007B0D20"/>
    <w:rsid w:val="00866EDE"/>
    <w:rsid w:val="0089193B"/>
    <w:rsid w:val="008D1F28"/>
    <w:rsid w:val="008D2473"/>
    <w:rsid w:val="009401B4"/>
    <w:rsid w:val="009E451A"/>
    <w:rsid w:val="00A1591E"/>
    <w:rsid w:val="00A347BC"/>
    <w:rsid w:val="00A41060"/>
    <w:rsid w:val="00AA2546"/>
    <w:rsid w:val="00B043E4"/>
    <w:rsid w:val="00B23753"/>
    <w:rsid w:val="00B4458A"/>
    <w:rsid w:val="00C00699"/>
    <w:rsid w:val="00C43657"/>
    <w:rsid w:val="00C967AB"/>
    <w:rsid w:val="00D807FA"/>
    <w:rsid w:val="00DB4099"/>
    <w:rsid w:val="00DD2E88"/>
    <w:rsid w:val="00EB3AD2"/>
    <w:rsid w:val="00EF45A7"/>
    <w:rsid w:val="00F37BAA"/>
    <w:rsid w:val="00F825A1"/>
    <w:rsid w:val="00FA03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5:docId w15:val="{A4F93074-B8D2-4B17-9AEE-488FEF225FBB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pPr>
      <w:jc w:val="both"/>
    </w:pPr>
    <w:rPr>
      <w:sz w:val="24"/>
      <w:lang w:eastAsia="en-US"/>
    </w:rPr>
  </w:style>
  <w:style w:type="paragraph" w:styleId="Naslov1">
    <w:name w:val="heading 1"/>
    <w:basedOn w:val="Normal"/>
    <w:next w:val="Normal"/>
    <w:qFormat/>
    <w:pPr>
      <w:keepNext/>
      <w:outlineLvl w:val="0"/>
    </w:pPr>
    <w:rPr>
      <w:b/>
      <w:sz w:val="20"/>
    </w:rPr>
  </w:style>
  <w:style w:type="paragraph" w:styleId="Naslov2">
    <w:name w:val="heading 2"/>
    <w:basedOn w:val="Normal"/>
    <w:next w:val="Normal"/>
    <w:qFormat/>
    <w:pPr>
      <w:keepNext/>
      <w:jc w:val="center"/>
      <w:outlineLvl w:val="1"/>
    </w:pPr>
    <w:rPr>
      <w:b/>
      <w:sz w:val="20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pPr>
      <w:tabs>
        <w:tab w:val="center" w:pos="4536"/>
        <w:tab w:val="right" w:pos="9072"/>
      </w:tabs>
    </w:pPr>
  </w:style>
  <w:style w:type="paragraph" w:styleId="Podnoje">
    <w:name w:val="footer"/>
    <w:basedOn w:val="Normal"/>
    <w:pPr>
      <w:tabs>
        <w:tab w:val="center" w:pos="4536"/>
        <w:tab w:val="right" w:pos="9072"/>
      </w:tabs>
    </w:pPr>
  </w:style>
  <w:style w:type="paragraph" w:styleId="Tekstbalonia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Odlomakpopisa">
    <w:name w:val="List Paragraph"/>
    <w:basedOn w:val="Normal"/>
    <w:uiPriority w:val="34"/>
    <w:qFormat/>
    <w:rsid w:val="00A1591E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A41060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A41060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A41060"/>
    <w:rPr>
      <w:sz w:val="20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A41060"/>
    <w:rPr>
      <w:rFonts w:ascii="Times New Roman" w:hAnsi="Times New Roman" w:cs="Times New Roman"/>
      <w:sz w:val="20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A41060"/>
    <w:rPr>
      <w:rFonts w:ascii="Times New Roman" w:hAnsi="Times New Roman" w:cs="Times New Roman"/>
      <w:sz w:val="20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media/image1.png" Type="http://schemas.openxmlformats.org/officeDocument/2006/relationships/image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theme/theme1.xml" Type="http://schemas.openxmlformats.org/officeDocument/2006/relationships/theme" Id="rId11"/><Relationship Target="webSettings.xml" Type="http://schemas.openxmlformats.org/officeDocument/2006/relationships/webSettings" Id="rId5"/><Relationship Target="fontTable.xml" Type="http://schemas.openxmlformats.org/officeDocument/2006/relationships/fontTable" Id="rId10"/><Relationship Target="settings.xml" Type="http://schemas.openxmlformats.org/officeDocument/2006/relationships/setting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3. ožujka 2021.</izvorni_sadrzaj>
    <derivirana_varijabla naziv="DomainObject.DatumDonosenjaOdluke_1">3. ožujka 2021.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Revt-316/2016-2</izvorni_sadrzaj>
    <derivirana_varijabla naziv="DomainObject.Oznaka_1">Revt-316/2016-2</derivirana_varijabla>
  </DomainObject.Oznaka>
  <DomainObject.DonositeljOdluke.Ime>
    <izvorni_sadrzaj>Renata</izvorni_sadrzaj>
    <derivirana_varijabla naziv="DomainObject.DonositeljOdluke.Ime_1">Renata</derivirana_varijabla>
  </DomainObject.DonositeljOdluke.Ime>
  <DomainObject.DonositeljOdluke.Prezime>
    <izvorni_sadrzaj>Šantek</izvorni_sadrzaj>
    <derivirana_varijabla naziv="DomainObject.DonositeljOdluke.Prezime_1">Šantek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19</izvorni_sadrzaj>
    <derivirana_varijabla naziv="DomainObject.BrojStranica_1">19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316</izvorni_sadrzaj>
    <derivirana_varijabla naziv="DomainObject.Predmet.Broj_1">316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srpnja 2016.</izvorni_sadrzaj>
    <derivirana_varijabla naziv="DomainObject.Predmet.DatumOsnivanja_1">25.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>Renata Šantek</izvorni_sadrzaj>
    <derivirana_varijabla naziv="DomainObject.Predmet.Izvjestitelj_1">Renata Šantek</derivirana_varijabla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VrstaSpora iz VSRH aplikacije: stečaj
</izvorni_sadrzaj>
    <derivirana_varijabla naziv="DomainObject.Predmet.Opis_1">VrstaSpora iz VSRH aplikacije: stečaj
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Revt-316/2016</izvorni_sadrzaj>
    <derivirana_varijabla naziv="DomainObject.Predmet.OznakaBroj_1">Revt-316/2016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ADELCHI ORTIS-vjerovnik</izvorni_sadrzaj>
    <derivirana_varijabla naziv="DomainObject.Predmet.ProtustrankaFormated_1">  ADELCHI ORTIS-vjerovnik</derivirana_varijabla>
  </DomainObject.Predmet.ProtustrankaFormated>
  <DomainObject.Predmet.ProtustrankaFormatedOIB>
    <izvorni_sadrzaj>  ADELCHI ORTIS-vjerovnik</izvorni_sadrzaj>
    <derivirana_varijabla naziv="DomainObject.Predmet.ProtustrankaFormatedOIB_1">  ADELCHI ORTIS-vjerovnik</derivirana_varijabla>
  </DomainObject.Predmet.ProtustrankaFormatedOIB>
  <DomainObject.Predmet.ProtustrankaFormatedWithAdress>
    <izvorni_sadrzaj> ADELCHI ORTIS-vjerovnik</izvorni_sadrzaj>
    <derivirana_varijabla naziv="DomainObject.Predmet.ProtustrankaFormatedWithAdress_1"> ADELCHI ORTIS-vjerovnik</derivirana_varijabla>
  </DomainObject.Predmet.ProtustrankaFormatedWithAdress>
  <DomainObject.Predmet.ProtustrankaFormatedWithAdressOIB>
    <izvorni_sadrzaj> ADELCHI ORTIS-vjerovnik</izvorni_sadrzaj>
    <derivirana_varijabla naziv="DomainObject.Predmet.ProtustrankaFormatedWithAdressOIB_1"> ADELCHI ORTIS-vjerovnik</derivirana_varijabla>
  </DomainObject.Predmet.ProtustrankaFormatedWithAdressOIB>
  <DomainObject.Predmet.ProtustrankaWithAdress>
    <izvorni_sadrzaj>ADELCHI ORTIS-vjerovnik </izvorni_sadrzaj>
    <derivirana_varijabla naziv="DomainObject.Predmet.ProtustrankaWithAdress_1">ADELCHI ORTIS-vjerovnik </derivirana_varijabla>
  </DomainObject.Predmet.ProtustrankaWithAdress>
  <DomainObject.Predmet.ProtustrankaWithAdressOIB>
    <izvorni_sadrzaj>ADELCHI ORTIS-vjerovnik</izvorni_sadrzaj>
    <derivirana_varijabla naziv="DomainObject.Predmet.ProtustrankaWithAdressOIB_1">ADELCHI ORTIS-vjerovnik</derivirana_varijabla>
  </DomainObject.Predmet.ProtustrankaWithAdressOIB>
  <DomainObject.Predmet.ProtustrankaNazivFormated>
    <izvorni_sadrzaj>ADELCHI ORTIS-vjerovnik</izvorni_sadrzaj>
    <derivirana_varijabla naziv="DomainObject.Predmet.ProtustrankaNazivFormated_1">ADELCHI ORTIS-vjerovnik</derivirana_varijabla>
  </DomainObject.Predmet.ProtustrankaNazivFormated>
  <DomainObject.Predmet.ProtustrankaNazivFormatedOIB>
    <izvorni_sadrzaj>ADELCHI ORTIS-vjerovnik</izvorni_sadrzaj>
    <derivirana_varijabla naziv="DomainObject.Predmet.ProtustrankaNazivFormatedOIB_1">ADELCHI ORTIS-vjerovnik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Vijeće II - Građanski</izvorni_sadrzaj>
    <derivirana_varijabla naziv="DomainObject.Predmet.Referada.Naziv_1">Vijeće II - Građanski</derivirana_varijabla>
  </DomainObject.Predmet.Referada.Naziv>
  <DomainObject.Predmet.Referada.Oznaka>
    <izvorni_sadrzaj>II</izvorni_sadrzaj>
    <derivirana_varijabla naziv="DomainObject.Predmet.Referada.Oznaka_1">II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Vrhovni sud Republike Hrvatske</izvorni_sadrzaj>
    <derivirana_varijabla naziv="DomainObject.Predmet.Referada.Sud.Naziv_1">Vrhovni sud Republike Hrvatske</derivirana_varijabla>
  </DomainObject.Predmet.Referada.Sud.Naziv>
  <DomainObject.Predmet.Referada.Sudac>
    <izvorni_sadrzaj>Renata Šantek</izvorni_sadrzaj>
    <derivirana_varijabla naziv="DomainObject.Predmet.Referada.Sudac_1">Renata Šantek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ORTIS COMMERCE-dužnik</izvorni_sadrzaj>
    <derivirana_varijabla naziv="DomainObject.Predmet.StrankaFormated_1">  ORTIS COMMERCE-dužnik</derivirana_varijabla>
  </DomainObject.Predmet.StrankaFormated>
  <DomainObject.Predmet.StrankaFormatedOIB>
    <izvorni_sadrzaj>  ORTIS COMMERCE-dužnik, OIB 27408374267</izvorni_sadrzaj>
    <derivirana_varijabla naziv="DomainObject.Predmet.StrankaFormatedOIB_1">  ORTIS COMMERCE-dužnik, OIB 27408374267</derivirana_varijabla>
  </DomainObject.Predmet.StrankaFormatedOIB>
  <DomainObject.Predmet.StrankaFormatedWithAdress>
    <izvorni_sadrzaj> ORTIS COMMERCE-dužnik</izvorni_sadrzaj>
    <derivirana_varijabla naziv="DomainObject.Predmet.StrankaFormatedWithAdress_1"> ORTIS COMMERCE-dužnik</derivirana_varijabla>
  </DomainObject.Predmet.StrankaFormatedWithAdress>
  <DomainObject.Predmet.StrankaFormatedWithAdressOIB>
    <izvorni_sadrzaj> ORTIS COMMERCE-dužnik, OIB 27408374267</izvorni_sadrzaj>
    <derivirana_varijabla naziv="DomainObject.Predmet.StrankaFormatedWithAdressOIB_1"> ORTIS COMMERCE-dužnik, OIB 27408374267</derivirana_varijabla>
  </DomainObject.Predmet.StrankaFormatedWithAdressOIB>
  <DomainObject.Predmet.StrankaWithAdress>
    <izvorni_sadrzaj>ORTIS COMMERCE-dužnik </izvorni_sadrzaj>
    <derivirana_varijabla naziv="DomainObject.Predmet.StrankaWithAdress_1">ORTIS COMMERCE-dužnik </derivirana_varijabla>
  </DomainObject.Predmet.StrankaWithAdress>
  <DomainObject.Predmet.StrankaWithAdressOIB>
    <izvorni_sadrzaj>ORTIS COMMERCE-dužnik, OIB 27408374267</izvorni_sadrzaj>
    <derivirana_varijabla naziv="DomainObject.Predmet.StrankaWithAdressOIB_1">ORTIS COMMERCE-dužnik, OIB 27408374267</derivirana_varijabla>
  </DomainObject.Predmet.StrankaWithAdressOIB>
  <DomainObject.Predmet.StrankaNazivFormated>
    <izvorni_sadrzaj>ORTIS COMMERCE-dužnik</izvorni_sadrzaj>
    <derivirana_varijabla naziv="DomainObject.Predmet.StrankaNazivFormated_1">ORTIS COMMERCE-dužnik</derivirana_varijabla>
  </DomainObject.Predmet.StrankaNazivFormated>
  <DomainObject.Predmet.StrankaNazivFormatedOIB>
    <izvorni_sadrzaj>ORTIS COMMERCE-dužnik, OIB 27408374267</izvorni_sadrzaj>
    <derivirana_varijabla naziv="DomainObject.Predmet.StrankaNazivFormatedOIB_1">ORTIS COMMERCE-dužnik, OIB 27408374267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Trg Nikole Zrinskog 3</izvorni_sadrzaj>
    <derivirana_varijabla naziv="DomainObject.Predmet.Sud.Adresa.UlicaIKBR_1">Trg Nikole Zrinskog 3</derivirana_varijabla>
  </DomainObject.Predmet.Sud.Adresa.UlicaIKBR>
  <DomainObject.Predmet.Sud.Naziv>
    <izvorni_sadrzaj>Vrhovni sud Republike Hrvatske</izvorni_sadrzaj>
    <derivirana_varijabla naziv="DomainObject.Predmet.Sud.Naziv_1">Vrhovni sud Republike Hrvatske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za prijepis</izvorni_sadrzaj>
    <derivirana_varijabla naziv="DomainObject.Predmet.TrenutnaLokacijaSpisa.Naziv_1">Služba za prijepis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Vrhovni sud Republike Hrvatske</izvorni_sadrzaj>
    <derivirana_varijabla naziv="DomainObject.Predmet.TrenutnaLokacijaSpisa.Sud.Naziv_1">Vrhovni sud Republike Hrvatske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Građanska pisarnica</izvorni_sadrzaj>
    <derivirana_varijabla naziv="DomainObject.Predmet.UstrojstvenaJedinicaVodi.Naziv_1">Građanska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Vrhovni sud Republike Hrvatske</izvorni_sadrzaj>
    <derivirana_varijabla naziv="DomainObject.Predmet.UstrojstvenaJedinicaVodi.Sud.Naziv_1">Vrhovni sud Republike Hrvatske</derivirana_varijabla>
  </DomainObject.Predmet.UstrojstvenaJedinicaVodi.Sud.Naziv>
  <DomainObject.Predmet.VrstaSpora.Naziv>
    <izvorni_sadrzaj>trgovačko - ostalo</izvorni_sadrzaj>
    <derivirana_varijabla naziv="DomainObject.Predmet.VrstaSpora.Naziv_1">trgovačko - ostalo</derivirana_varijabla>
  </DomainObject.Predmet.VrstaSpora.Naziv>
  <DomainObject.Predmet.Zapisnicar>
    <izvorni_sadrzaj>Božena Jurčić</izvorni_sadrzaj>
    <derivirana_varijabla naziv="DomainObject.Predmet.Zapisnicar_1">Božena Jurčić</derivirana_varijabla>
  </DomainObject.Predmet.Zapisnicar>
  <DomainObject.Predmet.StrankaListFormated>
    <izvorni_sadrzaj>
      <item>ORTIS COMMERCE-dužnik</item>
    </izvorni_sadrzaj>
    <derivirana_varijabla naziv="DomainObject.Predmet.StrankaListFormated_1">
      <item>ORTIS COMMERCE-dužnik</item>
    </derivirana_varijabla>
  </DomainObject.Predmet.StrankaListFormated>
  <DomainObject.Predmet.StrankaListFormatedOIB>
    <izvorni_sadrzaj>
      <item>ORTIS COMMERCE-dužnik, OIB 27408374267</item>
    </izvorni_sadrzaj>
    <derivirana_varijabla naziv="DomainObject.Predmet.StrankaListFormatedOIB_1">
      <item>ORTIS COMMERCE-dužnik, OIB 27408374267</item>
    </derivirana_varijabla>
  </DomainObject.Predmet.StrankaListFormatedOIB>
  <DomainObject.Predmet.StrankaListFormatedWithAdress>
    <izvorni_sadrzaj>
      <item>ORTIS COMMERCE-dužnik</item>
    </izvorni_sadrzaj>
    <derivirana_varijabla naziv="DomainObject.Predmet.StrankaListFormatedWithAdress_1">
      <item>ORTIS COMMERCE-dužnik</item>
    </derivirana_varijabla>
  </DomainObject.Predmet.StrankaListFormatedWithAdress>
  <DomainObject.Predmet.StrankaListFormatedWithAdressOIB>
    <izvorni_sadrzaj>
      <item>ORTIS COMMERCE-dužnik, OIB 27408374267</item>
    </izvorni_sadrzaj>
    <derivirana_varijabla naziv="DomainObject.Predmet.StrankaListFormatedWithAdressOIB_1">
      <item>ORTIS COMMERCE-dužnik, OIB 27408374267</item>
    </derivirana_varijabla>
  </DomainObject.Predmet.StrankaListFormatedWithAdressOIB>
  <DomainObject.Predmet.StrankaListNazivFormated>
    <izvorni_sadrzaj>
      <item>ORTIS COMMERCE-dužnik</item>
    </izvorni_sadrzaj>
    <derivirana_varijabla naziv="DomainObject.Predmet.StrankaListNazivFormated_1">
      <item>ORTIS COMMERCE-dužnik</item>
    </derivirana_varijabla>
  </DomainObject.Predmet.StrankaListNazivFormated>
  <DomainObject.Predmet.StrankaListNazivFormatedOIB>
    <izvorni_sadrzaj>
      <item>ORTIS COMMERCE-dužnik, OIB 27408374267</item>
    </izvorni_sadrzaj>
    <derivirana_varijabla naziv="DomainObject.Predmet.StrankaListNazivFormatedOIB_1">
      <item>ORTIS COMMERCE-dužnik, OIB 27408374267</item>
    </derivirana_varijabla>
  </DomainObject.Predmet.StrankaListNazivFormatedOIB>
  <DomainObject.Predmet.ProtuStrankaListFormated>
    <izvorni_sadrzaj>
      <item>ADELCHI ORTIS-vjerovnik</item>
    </izvorni_sadrzaj>
    <derivirana_varijabla naziv="DomainObject.Predmet.ProtuStrankaListFormated_1">
      <item>ADELCHI ORTIS-vjerovnik</item>
    </derivirana_varijabla>
  </DomainObject.Predmet.ProtuStrankaListFormated>
  <DomainObject.Predmet.ProtuStrankaListFormatedOIB>
    <izvorni_sadrzaj>
      <item>ADELCHI ORTIS-vjerovnik</item>
    </izvorni_sadrzaj>
    <derivirana_varijabla naziv="DomainObject.Predmet.ProtuStrankaListFormatedOIB_1">
      <item>ADELCHI ORTIS-vjerovnik</item>
    </derivirana_varijabla>
  </DomainObject.Predmet.ProtuStrankaListFormatedOIB>
  <DomainObject.Predmet.ProtuStrankaListFormatedWithAdress>
    <izvorni_sadrzaj>
      <item>ADELCHI ORTIS-vjerovnik</item>
    </izvorni_sadrzaj>
    <derivirana_varijabla naziv="DomainObject.Predmet.ProtuStrankaListFormatedWithAdress_1">
      <item>ADELCHI ORTIS-vjerovnik</item>
    </derivirana_varijabla>
  </DomainObject.Predmet.ProtuStrankaListFormatedWithAdress>
  <DomainObject.Predmet.ProtuStrankaListFormatedWithAdressOIB>
    <izvorni_sadrzaj>
      <item>ADELCHI ORTIS-vjerovnik</item>
    </izvorni_sadrzaj>
    <derivirana_varijabla naziv="DomainObject.Predmet.ProtuStrankaListFormatedWithAdressOIB_1">
      <item>ADELCHI ORTIS-vjerovnik</item>
    </derivirana_varijabla>
  </DomainObject.Predmet.ProtuStrankaListFormatedWithAdressOIB>
  <DomainObject.Predmet.ProtuStrankaListNazivFormated>
    <izvorni_sadrzaj>
      <item>ADELCHI ORTIS-vjerovnik</item>
    </izvorni_sadrzaj>
    <derivirana_varijabla naziv="DomainObject.Predmet.ProtuStrankaListNazivFormated_1">
      <item>ADELCHI ORTIS-vjerovnik</item>
    </derivirana_varijabla>
  </DomainObject.Predmet.ProtuStrankaListNazivFormated>
  <DomainObject.Predmet.ProtuStrankaListNazivFormatedOIB>
    <izvorni_sadrzaj>
      <item>ADELCHI ORTIS-vjerovnik</item>
    </izvorni_sadrzaj>
    <derivirana_varijabla naziv="DomainObject.Predmet.ProtuStrankaListNazivFormatedOIB_1">
      <item>ADELCHI ORTIS-vjerovnik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>Željko Šarić, Željko Pajalić, Igor Periša</izvorni_sadrzaj>
    <derivirana_varijabla naziv="DomainObject.Predmet.ClanoviVijeca_1">Željko Šarić, Željko Pajalić, Igor Periša</derivirana_varijabla>
  </DomainObject.Predmet.ClanoviVijeca>
  <DomainObject.Predmet.PredsjednikVijeca>
    <izvorni_sadrzaj>Željko Glušić</izvorni_sadrzaj>
    <derivirana_varijabla naziv="DomainObject.Predmet.PredsjednikVijeca_1">Željko Glušić</derivirana_varijabla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Vrhovni sud Republike Hrvatske</izvorni_sadrzaj>
    <derivirana_varijabla naziv="DomainObject.Predmet.Sud.Parent.Naziv_1">Vrhovni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25. ožujka 2021.</izvorni_sadrzaj>
    <derivirana_varijabla naziv="DomainObject.Datum_1">25. ožujka 2021.</derivirana_varijabla>
  </DomainObject.Datum>
  <DomainObject.PoslovniBrojDokumenta>
    <izvorni_sadrzaj>Revt-316/2016-2</izvorni_sadrzaj>
    <derivirana_varijabla naziv="DomainObject.PoslovniBrojDokumenta_1">Revt-316/2016-2</derivirana_varijabla>
  </DomainObject.PoslovniBrojDokumenta>
  <DomainObject.Predmet.StrankaIDrugi>
    <izvorni_sadrzaj>ORTIS COMMERCE-dužnik</izvorni_sadrzaj>
    <derivirana_varijabla naziv="DomainObject.Predmet.StrankaIDrugi_1">ORTIS COMMERCE-dužnik</derivirana_varijabla>
  </DomainObject.Predmet.StrankaIDrugi>
  <DomainObject.Predmet.ProtustrankaIDrugi>
    <izvorni_sadrzaj>ADELCHI ORTIS-vjerovnik</izvorni_sadrzaj>
    <derivirana_varijabla naziv="DomainObject.Predmet.ProtustrankaIDrugi_1">ADELCHI ORTIS-vjerovnik</derivirana_varijabla>
  </DomainObject.Predmet.ProtustrankaIDrugi>
  <DomainObject.Predmet.StrankaIDrugiAdressOIB>
    <izvorni_sadrzaj>ORTIS COMMERCE-dužnik, OIB 27408374267</izvorni_sadrzaj>
    <derivirana_varijabla naziv="DomainObject.Predmet.StrankaIDrugiAdressOIB_1">ORTIS COMMERCE-dužnik, OIB 27408374267</derivirana_varijabla>
  </DomainObject.Predmet.StrankaIDrugiAdressOIB>
  <DomainObject.Predmet.ProtustrankaIDrugiAdressOIB>
    <izvorni_sadrzaj>ADELCHI ORTIS-vjerovnik</izvorni_sadrzaj>
    <derivirana_varijabla naziv="DomainObject.Predmet.ProtustrankaIDrugiAdressOIB_1">ADELCHI ORTIS-vjerovnik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ADELCHI ORTIS-vjerovnik</item>
      <item>ORTIS COMMERCE-dužnik</item>
    </izvorni_sadrzaj>
    <derivirana_varijabla naziv="DomainObject.Predmet.SudioniciListNaziv_1">
      <item>ADELCHI ORTIS-vjerovnik</item>
      <item>ORTIS COMMERCE-dužnik</item>
    </derivirana_varijabla>
  </DomainObject.Predmet.SudioniciListNaziv>
  <DomainObject.Predmet.SudioniciListAdressOIB>
    <izvorni_sadrzaj>
      <item>ADELCHI ORTIS-vjerovnik</item>
      <item>ORTIS COMMERCE-dužnik, OIB 27408374267</item>
    </izvorni_sadrzaj>
    <derivirana_varijabla naziv="DomainObject.Predmet.SudioniciListAdressOIB_1">
      <item>ADELCHI ORTIS-vjerovnik</item>
      <item>ORTIS COMMERCE-dužnik, OIB 27408374267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27408374267</item>
    </izvorni_sadrzaj>
    <derivirana_varijabla naziv="DomainObject.Predmet.SudioniciListNazivOIB_1">
      <item>, OIB null</item>
      <item>, OIB 27408374267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>St-91/2012</izvorni_sadrzaj>
    <derivirana_varijabla naziv="DomainObject.Predmet.OznakaNizestupanjskogPredmeta_1">St-91/2012</derivirana_varijabla>
  </DomainObject.Predmet.OznakaNizestupanjskogPredmeta>
  <DomainObject.Predmet.NazivNizestupanjskogSuda>
    <izvorni_sadrzaj>Trgovački sud u Rijeci</izvorni_sadrzaj>
    <derivirana_varijabla naziv="DomainObject.Predmet.NazivNizestupanjskogSuda_1">Trgovački sud u Rijeci</derivirana_varijabla>
  </DomainObject.Predmet.NazivNizestupanjskogSuda>
  <DomainObject.Predmet.OznakaDrugostupanjskogPredmetaKodRevizija>
    <izvorni_sadrzaj>Pž-9465/2014</izvorni_sadrzaj>
    <derivirana_varijabla naziv="DomainObject.Predmet.OznakaDrugostupanjskogPredmetaKodRevizija_1">Pž-9465/2014</derivirana_varijabla>
  </DomainObject.Predmet.OznakaDrugostupanjskogPredmetaKodRevizija>
  <DomainObject.Predmet.NazivDrugostupanjskogSudaKodRevizija>
    <izvorni_sadrzaj>Visoki trgovački sud Republike Hrvatske</izvorni_sadrzaj>
    <derivirana_varijabla naziv="DomainObject.Predmet.NazivDrugostupanjskogSudaKodRevizija_1">Visoki trgovački sud Republike Hrvatske</derivirana_varijabla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26. svibnja 2011.</izvorni_sadrzaj>
    <derivirana_varijabla naziv="DomainObject.Predmet.DatumPocetkaProcesa_1">26. svibnja 2011.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MINIST. PRAVOSUĐA RH</properties:Company>
  <properties:Pages>10</properties:Pages>
  <properties:Words>3042</properties:Words>
  <properties:Characters>16424</properties:Characters>
  <properties:Lines>457</properties:Lines>
  <properties:Paragraphs>232</properties:Paragraphs>
  <properties:TotalTime>111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19369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2021-03-15T12:48:00Z</dcterms:created>
  <dc:creator>Masnjak, Sanja</dc:creator>
  <cp:lastModifiedBy>Jurčić, Božena</cp:lastModifiedBy>
  <cp:lastPrinted>2002-02-26T15:53:00Z</cp:lastPrinted>
  <dcterms:modified xmlns:xsi="http://www.w3.org/2001/XMLSchema-instance" xsi:type="dcterms:W3CDTF">2021-03-25T13:17:00Z</dcterms:modified>
  <cp:revision>24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Revt-316/2016-2 / Odluka - Rješenje (Revt-316-16-2.docx)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10</vt:i4>
  </prop:property>
</prop:Properties>
</file>